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72" w:rsidRPr="00C102CC" w:rsidRDefault="00646815" w:rsidP="007D3B75">
      <w:pPr>
        <w:shd w:val="clear" w:color="auto" w:fill="FFFFFF"/>
        <w:spacing w:before="72"/>
        <w:jc w:val="center"/>
        <w:rPr>
          <w:rFonts w:ascii="Times New Roman" w:hAnsi="Times New Roman"/>
          <w:b/>
          <w:color w:val="000000"/>
          <w:sz w:val="10"/>
          <w:szCs w:val="1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810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72" w:rsidRPr="00C102CC" w:rsidRDefault="005C4772" w:rsidP="007D3B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C102CC">
        <w:rPr>
          <w:rFonts w:ascii="Times New Roman" w:hAnsi="Times New Roman"/>
          <w:b/>
          <w:color w:val="000000"/>
          <w:sz w:val="24"/>
          <w:szCs w:val="24"/>
        </w:rPr>
        <w:t>АДМИНИСТРАЦИЯ НИЖНЕСЕРГИНСКОГО МУНИЦИПАЛЬНОГО РАЙОНА</w:t>
      </w:r>
    </w:p>
    <w:p w:rsidR="005C4772" w:rsidRDefault="005C4772" w:rsidP="007D3B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C102CC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C4772" w:rsidRPr="00C102CC" w:rsidRDefault="005C4772" w:rsidP="007D3B75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b/>
          <w:color w:val="000000"/>
          <w:sz w:val="16"/>
          <w:szCs w:val="16"/>
        </w:rPr>
      </w:pPr>
    </w:p>
    <w:p w:rsidR="005C4772" w:rsidRPr="00C90443" w:rsidRDefault="005C4772" w:rsidP="007D3B75">
      <w:pPr>
        <w:pStyle w:val="ConsPlusTitle"/>
        <w:widowControl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5C4772" w:rsidRDefault="005C4772" w:rsidP="007D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16.02.2021                        №  56</w:t>
      </w:r>
    </w:p>
    <w:p w:rsidR="005C4772" w:rsidRPr="004C2AD6" w:rsidRDefault="005C4772" w:rsidP="007D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7D3B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г. Нижние Серги  </w:t>
      </w:r>
    </w:p>
    <w:p w:rsidR="005C4772" w:rsidRPr="00C90443" w:rsidRDefault="005C4772" w:rsidP="007D3B75">
      <w:pPr>
        <w:pStyle w:val="ad"/>
        <w:spacing w:line="10" w:lineRule="atLeast"/>
        <w:jc w:val="both"/>
        <w:rPr>
          <w:b/>
          <w:color w:val="000000"/>
          <w:sz w:val="16"/>
          <w:szCs w:val="16"/>
          <w:u w:val="single"/>
        </w:rPr>
      </w:pPr>
    </w:p>
    <w:p w:rsidR="005C4772" w:rsidRPr="00037F52" w:rsidRDefault="005C4772" w:rsidP="004C2AD6">
      <w:pPr>
        <w:pStyle w:val="ConsPlusTitle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1" w:name="_Hlk62209032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7564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bookmarkStart w:id="2" w:name="_Hlk62206804"/>
      <w:r w:rsidRPr="007D3B75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Предоставление путевок в организации отдыха детей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3B75">
        <w:rPr>
          <w:rFonts w:ascii="Times New Roman" w:hAnsi="Times New Roman" w:cs="Times New Roman"/>
          <w:i/>
          <w:color w:val="000000"/>
          <w:sz w:val="28"/>
          <w:szCs w:val="28"/>
        </w:rPr>
        <w:t>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bookmarkEnd w:id="2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bookmarkEnd w:id="1"/>
    <w:p w:rsidR="005C4772" w:rsidRPr="0056305D" w:rsidRDefault="005C4772" w:rsidP="004C2A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305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6305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C4772" w:rsidRPr="0056305D" w:rsidRDefault="005C4772" w:rsidP="007D3B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6305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5630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56305D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 w:rsidRPr="005630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56305D">
        <w:rPr>
          <w:rFonts w:ascii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</w:t>
      </w:r>
      <w:r w:rsidRPr="0056305D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Нижнесергинского муниципального района от 27 февраля 2019 года № 69 </w:t>
      </w:r>
      <w:r w:rsidRPr="0056305D">
        <w:rPr>
          <w:rFonts w:ascii="Times New Roman" w:hAnsi="Times New Roman"/>
          <w:sz w:val="28"/>
          <w:szCs w:val="28"/>
          <w:lang w:eastAsia="ru-RU"/>
        </w:rPr>
        <w:t>«</w:t>
      </w:r>
      <w:r w:rsidRPr="0056305D">
        <w:rPr>
          <w:rFonts w:ascii="Times New Roman" w:hAnsi="Times New Roman"/>
          <w:bCs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56305D">
        <w:rPr>
          <w:rFonts w:ascii="Times New Roman" w:hAnsi="Times New Roman"/>
          <w:sz w:val="28"/>
          <w:szCs w:val="28"/>
          <w:lang w:eastAsia="ru-RU"/>
        </w:rPr>
        <w:t>», на основании Положения «Об Управлении образования администрации Нижнесергинского муниципального района», утвержденного решением  Думы Нижнесергинского муниципального района от 30.11.2017 № 15,руководствуясь Уставом Нижнесергинского муниципального района,</w:t>
      </w:r>
    </w:p>
    <w:p w:rsidR="005C4772" w:rsidRDefault="005C4772" w:rsidP="007D3B75">
      <w:pPr>
        <w:pStyle w:val="ad"/>
        <w:spacing w:line="276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ПОСТАНОВЛЯЮ:</w:t>
      </w:r>
    </w:p>
    <w:p w:rsidR="005C4772" w:rsidRDefault="005C4772" w:rsidP="00345E95">
      <w:pPr>
        <w:pStyle w:val="ad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375642">
        <w:rPr>
          <w:szCs w:val="28"/>
        </w:rPr>
        <w:t xml:space="preserve">Утвердить </w:t>
      </w:r>
      <w:r>
        <w:rPr>
          <w:szCs w:val="28"/>
        </w:rPr>
        <w:t>административный</w:t>
      </w:r>
      <w:r w:rsidRPr="00375642">
        <w:rPr>
          <w:szCs w:val="28"/>
        </w:rPr>
        <w:t xml:space="preserve"> регламент </w:t>
      </w:r>
      <w:r>
        <w:rPr>
          <w:szCs w:val="28"/>
        </w:rPr>
        <w:t>по предоставлению</w:t>
      </w:r>
      <w:r w:rsidRPr="00375642">
        <w:rPr>
          <w:szCs w:val="28"/>
        </w:rPr>
        <w:t xml:space="preserve"> муниципальной услуги «</w:t>
      </w:r>
      <w:r w:rsidRPr="00345E95">
        <w:rPr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>
        <w:rPr>
          <w:szCs w:val="28"/>
        </w:rPr>
        <w:t>» (</w:t>
      </w:r>
      <w:r w:rsidRPr="00375642">
        <w:rPr>
          <w:szCs w:val="28"/>
        </w:rPr>
        <w:t>прилагается)</w:t>
      </w:r>
      <w:r>
        <w:rPr>
          <w:color w:val="000000"/>
          <w:szCs w:val="28"/>
        </w:rPr>
        <w:t>.</w:t>
      </w:r>
    </w:p>
    <w:p w:rsidR="005C4772" w:rsidRPr="007E4FFE" w:rsidRDefault="005C4772" w:rsidP="00345E95">
      <w:pPr>
        <w:pStyle w:val="ad"/>
        <w:ind w:firstLine="708"/>
        <w:jc w:val="both"/>
        <w:rPr>
          <w:szCs w:val="28"/>
        </w:rPr>
      </w:pPr>
      <w:r w:rsidRPr="007E4FFE">
        <w:rPr>
          <w:szCs w:val="28"/>
        </w:rPr>
        <w:t>2</w:t>
      </w:r>
      <w:r>
        <w:rPr>
          <w:szCs w:val="28"/>
        </w:rPr>
        <w:t>. Обнародовать данное постановление путем полного размещения   текста в Нижнесергинской районной газете «Новое время» и через сеть «Интернет» на официальном сайте администрации Нижнесергинского муниципального района</w:t>
      </w:r>
      <w:r w:rsidRPr="007E4FFE">
        <w:rPr>
          <w:szCs w:val="28"/>
        </w:rPr>
        <w:t>.</w:t>
      </w:r>
    </w:p>
    <w:p w:rsidR="005C4772" w:rsidRDefault="005C4772" w:rsidP="007D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Контроль за исполнением настоящего постановления возложить на заместителя главы администрации Нижнесергинского муниципального района А.Н.Екенина.</w:t>
      </w:r>
    </w:p>
    <w:p w:rsidR="005C4772" w:rsidRDefault="005C4772" w:rsidP="007D3B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772" w:rsidRDefault="005C4772" w:rsidP="007D3B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 Нижнесергинского</w:t>
      </w:r>
    </w:p>
    <w:p w:rsidR="005C4772" w:rsidRPr="008E2D6D" w:rsidRDefault="005C4772" w:rsidP="007D3B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          В.В.Еремеев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5"/>
        <w:gridCol w:w="5214"/>
      </w:tblGrid>
      <w:tr w:rsidR="005C4772" w:rsidRPr="005E2820" w:rsidTr="00172AD6">
        <w:trPr>
          <w:trHeight w:val="3662"/>
        </w:trPr>
        <w:tc>
          <w:tcPr>
            <w:tcW w:w="4610" w:type="dxa"/>
          </w:tcPr>
          <w:p w:rsidR="005C4772" w:rsidRPr="005E2820" w:rsidRDefault="005C4772" w:rsidP="00172AD6">
            <w:pPr>
              <w:jc w:val="center"/>
              <w:rPr>
                <w:rFonts w:ascii="Times New Roman" w:hAnsi="Times New Roman"/>
              </w:rPr>
            </w:pPr>
          </w:p>
          <w:p w:rsidR="005C4772" w:rsidRPr="005E2820" w:rsidRDefault="005C4772" w:rsidP="00172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5C4772" w:rsidRPr="005E2820" w:rsidRDefault="005C4772" w:rsidP="00172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20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C4772" w:rsidRPr="005E2820" w:rsidRDefault="005C4772" w:rsidP="00172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20">
              <w:rPr>
                <w:rFonts w:ascii="Times New Roman" w:hAnsi="Times New Roman"/>
                <w:sz w:val="24"/>
                <w:szCs w:val="24"/>
              </w:rPr>
              <w:t>постановлением администрации Нижнесергинского муниципального р</w:t>
            </w:r>
            <w:r>
              <w:rPr>
                <w:rFonts w:ascii="Times New Roman" w:hAnsi="Times New Roman"/>
                <w:sz w:val="24"/>
                <w:szCs w:val="24"/>
              </w:rPr>
              <w:t>айона от 16.02.2021 № 56</w:t>
            </w:r>
            <w:r w:rsidRPr="005E282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      </w:r>
          </w:p>
        </w:tc>
      </w:tr>
    </w:tbl>
    <w:p w:rsidR="005C4772" w:rsidRPr="00397E3F" w:rsidRDefault="005C4772" w:rsidP="00F820E6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5C4772" w:rsidRPr="00397E3F" w:rsidRDefault="005C4772" w:rsidP="00172AD6">
      <w:pPr>
        <w:spacing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5C4772" w:rsidRPr="00397E3F" w:rsidRDefault="005C4772" w:rsidP="003F2E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D5DD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3" w:name="_Hlk62206611"/>
      <w:r w:rsidRPr="00397E3F">
        <w:rPr>
          <w:rFonts w:ascii="Times New Roman" w:hAnsi="Times New Roman"/>
          <w:b/>
          <w:sz w:val="28"/>
          <w:szCs w:val="28"/>
        </w:rPr>
        <w:t>Предоставление путевок в организации отдыха детей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 и их оздоровленияв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bookmarkEnd w:id="3"/>
      <w:r w:rsidRPr="00397E3F">
        <w:rPr>
          <w:rFonts w:ascii="Times New Roman" w:hAnsi="Times New Roman"/>
          <w:b/>
          <w:sz w:val="28"/>
          <w:szCs w:val="28"/>
        </w:rPr>
        <w:t>»</w:t>
      </w: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5C4772" w:rsidRPr="00397E3F" w:rsidRDefault="005C4772" w:rsidP="00EB22A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21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«Предоставление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(далее – регламент) устанавливает порядок и стандарт предоставления муниципальной услуги «Предоставление путевок в организации отдыха детей и их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в учебное время» (далее – муниципальная услуга)и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5C4772" w:rsidRPr="00397E3F" w:rsidRDefault="005C4772" w:rsidP="00C135B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2. Регламент устанавливает сроки и последовательность административных процедур администрацией Нижнесергинского муниципального района в лице Управления образования администрации Нижнесергинского муниципального района (далее –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в подведомственных организациях уполномоченных органов,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5C4772" w:rsidRPr="00397E3F" w:rsidRDefault="005C4772" w:rsidP="00C135B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05677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5677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5C4772" w:rsidRPr="00397E3F" w:rsidRDefault="005C4772" w:rsidP="0005677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567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397E3F">
        <w:rPr>
          <w:rFonts w:ascii="Times New Roman" w:hAnsi="Times New Roman"/>
          <w:sz w:val="28"/>
          <w:szCs w:val="28"/>
        </w:rPr>
        <w:br/>
        <w:t>и печатью организации (далее – заявители).</w:t>
      </w:r>
    </w:p>
    <w:p w:rsidR="005C4772" w:rsidRPr="00397E3F" w:rsidRDefault="005C4772" w:rsidP="000567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5C4772" w:rsidRPr="00397E3F" w:rsidRDefault="005C4772" w:rsidP="000567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0462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5C4772" w:rsidRPr="00397E3F" w:rsidRDefault="005C4772" w:rsidP="000462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C4772" w:rsidRPr="00397E3F" w:rsidRDefault="005C4772" w:rsidP="0066050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C4772" w:rsidRPr="00397E3F" w:rsidRDefault="005C4772" w:rsidP="008618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Письменный ответ дается на письменное обращение заявителя.</w:t>
      </w:r>
    </w:p>
    <w:p w:rsidR="005C4772" w:rsidRPr="00397E3F" w:rsidRDefault="005C4772" w:rsidP="009B0D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5. Информация о местонахождении, графиках (режиме) работы, номерах контактных телефонов, адресах электронной почты и официальн</w:t>
      </w:r>
      <w:r>
        <w:rPr>
          <w:rFonts w:ascii="Times New Roman" w:hAnsi="Times New Roman"/>
          <w:sz w:val="28"/>
          <w:szCs w:val="28"/>
        </w:rPr>
        <w:t>ом</w:t>
      </w:r>
      <w:r w:rsidRPr="00397E3F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Управления образования</w:t>
      </w:r>
      <w:r w:rsidRPr="00397E3F">
        <w:rPr>
          <w:rFonts w:ascii="Times New Roman" w:hAnsi="Times New Roman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8A4F82">
          <w:rPr>
            <w:rStyle w:val="aa"/>
            <w:rFonts w:ascii="Times New Roman" w:hAnsi="Times New Roman"/>
            <w:sz w:val="28"/>
            <w:szCs w:val="28"/>
          </w:rPr>
          <w:t>https://www.gosuslugi.ru/</w:t>
        </w:r>
      </w:hyperlink>
      <w:r w:rsidRPr="00397E3F">
        <w:rPr>
          <w:rFonts w:ascii="Times New Roman" w:hAnsi="Times New Roman"/>
          <w:sz w:val="28"/>
          <w:szCs w:val="28"/>
        </w:rPr>
        <w:t xml:space="preserve">, АИС «Е-услуги. Образование» по адресу </w:t>
      </w:r>
      <w:hyperlink r:id="rId9" w:history="1">
        <w:r w:rsidRPr="008A4F82">
          <w:rPr>
            <w:rStyle w:val="aa"/>
            <w:rFonts w:ascii="Times New Roman" w:hAnsi="Times New Roman"/>
            <w:sz w:val="28"/>
            <w:szCs w:val="28"/>
          </w:rPr>
          <w:t>https://edu.egov66.ru/</w:t>
        </w:r>
      </w:hyperlink>
      <w:r w:rsidRPr="00397E3F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Нижнесергинского муниципального района</w:t>
      </w:r>
      <w:r w:rsidRPr="00F72116">
        <w:rPr>
          <w:rFonts w:ascii="Times New Roman" w:hAnsi="Times New Roman"/>
          <w:sz w:val="28"/>
          <w:szCs w:val="28"/>
        </w:rPr>
        <w:t>https://nsergi16.profiedu.ru/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7E3F">
        <w:rPr>
          <w:rFonts w:ascii="Times New Roman" w:hAnsi="Times New Roman"/>
          <w:sz w:val="28"/>
          <w:szCs w:val="28"/>
        </w:rPr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5C4772" w:rsidRPr="00397E3F" w:rsidRDefault="005C4772" w:rsidP="000F78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5C4772" w:rsidRPr="00397E3F" w:rsidRDefault="005C4772" w:rsidP="000F78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5C4772" w:rsidRPr="00397E3F" w:rsidRDefault="005C4772" w:rsidP="004B476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C4772" w:rsidRPr="00397E3F" w:rsidRDefault="005C4772" w:rsidP="000759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397E3F">
        <w:rPr>
          <w:rFonts w:ascii="Times New Roman" w:hAnsi="Times New Roman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C4772" w:rsidRPr="00397E3F" w:rsidRDefault="005C4772" w:rsidP="00455A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5C4772" w:rsidRPr="00397E3F" w:rsidRDefault="005C4772" w:rsidP="00455A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47A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5C4772" w:rsidRPr="00397E3F" w:rsidRDefault="005C4772" w:rsidP="000759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759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C4772" w:rsidRPr="00397E3F" w:rsidRDefault="005C4772" w:rsidP="003E414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9. Наименование муниципальной услуги – «Предоставление путевок</w:t>
      </w:r>
      <w:r w:rsidRPr="00397E3F">
        <w:rPr>
          <w:rFonts w:ascii="Times New Roman" w:hAnsi="Times New Roman"/>
          <w:sz w:val="28"/>
          <w:szCs w:val="28"/>
        </w:rPr>
        <w:br/>
        <w:t>в организации отдыха детей и их оздоровления в учебное время(за исключением детей-сирот и детей, оставшихся без попечения родителей, детей, находящихся</w:t>
      </w:r>
      <w:r w:rsidRPr="00397E3F">
        <w:rPr>
          <w:rFonts w:ascii="Times New Roman" w:hAnsi="Times New Roman"/>
          <w:sz w:val="28"/>
          <w:szCs w:val="28"/>
        </w:rPr>
        <w:br/>
        <w:t>в трудной жизненной ситуации)».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75657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7E3F">
        <w:rPr>
          <w:rFonts w:ascii="Times New Roman" w:hAnsi="Times New Roman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5C4772" w:rsidRPr="00397E3F" w:rsidRDefault="005C4772" w:rsidP="0075657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772" w:rsidRPr="00397E3F" w:rsidRDefault="005C4772" w:rsidP="009B0D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10. Органом, </w:t>
      </w:r>
      <w:r w:rsidRPr="00397E3F">
        <w:rPr>
          <w:rFonts w:ascii="Times New Roman" w:hAnsi="Times New Roman"/>
          <w:bCs/>
          <w:sz w:val="28"/>
          <w:szCs w:val="28"/>
        </w:rPr>
        <w:t xml:space="preserve">предоставляющим муниципальную услугу, является </w:t>
      </w:r>
      <w:r w:rsidRPr="00397E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97E3F">
        <w:rPr>
          <w:rFonts w:ascii="Times New Roman" w:hAnsi="Times New Roman"/>
          <w:sz w:val="28"/>
          <w:szCs w:val="28"/>
        </w:rPr>
        <w:t xml:space="preserve"> Нижнесергинского муниципального района в лице Управления образования администрации Нижнесергинского муниципального района</w:t>
      </w:r>
    </w:p>
    <w:p w:rsidR="005C4772" w:rsidRPr="00397E3F" w:rsidRDefault="005C4772" w:rsidP="007565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bCs/>
          <w:sz w:val="28"/>
          <w:szCs w:val="28"/>
        </w:rPr>
        <w:t xml:space="preserve">11. </w:t>
      </w:r>
      <w:r w:rsidRPr="00397E3F">
        <w:rPr>
          <w:rFonts w:ascii="Times New Roman" w:hAnsi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5C4772" w:rsidRPr="00397E3F" w:rsidRDefault="005C4772" w:rsidP="0068265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397E3F">
        <w:rPr>
          <w:rFonts w:ascii="Times New Roman" w:hAnsi="Times New Roman"/>
          <w:sz w:val="28"/>
          <w:szCs w:val="28"/>
        </w:rPr>
        <w:br/>
        <w:t xml:space="preserve">с обращением в иные органы местного самоуправления и организации, </w:t>
      </w:r>
      <w:r w:rsidRPr="00397E3F">
        <w:rPr>
          <w:rFonts w:ascii="Times New Roman" w:hAnsi="Times New Roman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397E3F">
        <w:rPr>
          <w:rFonts w:ascii="Times New Roman" w:hAnsi="Times New Roman"/>
          <w:sz w:val="28"/>
          <w:szCs w:val="28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5C4772" w:rsidRPr="00397E3F" w:rsidRDefault="005C4772" w:rsidP="00B638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B638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C4772" w:rsidRPr="00397E3F" w:rsidRDefault="005C4772" w:rsidP="0041498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13. Конечным результатом предоставления муниципальной услуги является: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выдача путевки в организации отдыха детей и их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в учебное время на территории Свердловской области;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выдача заявителю мотивированного отказа в предоставлении путевки</w:t>
      </w:r>
      <w:r w:rsidRPr="00397E3F">
        <w:rPr>
          <w:rFonts w:ascii="Times New Roman" w:hAnsi="Times New Roman"/>
          <w:sz w:val="28"/>
          <w:szCs w:val="28"/>
        </w:rPr>
        <w:br/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498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</w:r>
      <w:r w:rsidRPr="00397E3F">
        <w:rPr>
          <w:rFonts w:ascii="Times New Roman" w:hAnsi="Times New Roman"/>
          <w:sz w:val="28"/>
          <w:szCs w:val="28"/>
        </w:rPr>
        <w:br/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</w:r>
      <w:r w:rsidRPr="00397E3F">
        <w:rPr>
          <w:rFonts w:ascii="Times New Roman" w:hAnsi="Times New Roman"/>
          <w:sz w:val="28"/>
          <w:szCs w:val="28"/>
        </w:rPr>
        <w:br/>
        <w:t>и их оздоровления.</w:t>
      </w:r>
    </w:p>
    <w:p w:rsidR="005C4772" w:rsidRPr="00397E3F" w:rsidRDefault="005C4772" w:rsidP="006110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 срок не позднее 10 рабочих дней с момента регистрации заявления </w:t>
      </w:r>
      <w:r w:rsidRPr="00397E3F">
        <w:rPr>
          <w:rFonts w:ascii="Times New Roman" w:hAnsi="Times New Roman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397E3F">
        <w:rPr>
          <w:rFonts w:ascii="Times New Roman" w:hAnsi="Times New Roman"/>
          <w:sz w:val="28"/>
          <w:szCs w:val="28"/>
        </w:rPr>
        <w:br/>
        <w:t xml:space="preserve">с подлинниками и копиями документов. </w:t>
      </w:r>
    </w:p>
    <w:p w:rsidR="005C4772" w:rsidRPr="00397E3F" w:rsidRDefault="005C4772" w:rsidP="0041498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6110C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5126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0" w:history="1">
        <w:r w:rsidRPr="008A4F82">
          <w:rPr>
            <w:rStyle w:val="aa"/>
            <w:rFonts w:ascii="Times New Roman" w:hAnsi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397E3F">
        <w:rPr>
          <w:rFonts w:ascii="Times New Roman" w:hAnsi="Times New Roman"/>
          <w:sz w:val="28"/>
          <w:szCs w:val="28"/>
        </w:rPr>
        <w:t>АИС «Е-услуги. Образование»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8A4F82">
          <w:rPr>
            <w:rStyle w:val="aa"/>
            <w:rFonts w:ascii="Times New Roman" w:hAnsi="Times New Roman"/>
            <w:sz w:val="28"/>
            <w:szCs w:val="28"/>
          </w:rPr>
          <w:t>https://edu.egov66.ru/</w:t>
        </w:r>
      </w:hyperlink>
      <w:r w:rsidRPr="00397E3F">
        <w:rPr>
          <w:rFonts w:ascii="Times New Roman" w:hAnsi="Times New Roman"/>
          <w:sz w:val="28"/>
          <w:szCs w:val="28"/>
        </w:rPr>
        <w:t xml:space="preserve">, информационных стендах уполномоченного органа, а также на официальном сайте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397E3F"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12" w:history="1">
        <w:r w:rsidRPr="008A4F82">
          <w:rPr>
            <w:rStyle w:val="aa"/>
            <w:rFonts w:ascii="Times New Roman" w:hAnsi="Times New Roman"/>
            <w:sz w:val="28"/>
            <w:szCs w:val="28"/>
          </w:rPr>
          <w:t>https://nsergi16.profiedu.ru/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5126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297E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397E3F">
        <w:rPr>
          <w:rFonts w:ascii="Times New Roman" w:hAnsi="Times New Roman"/>
          <w:sz w:val="28"/>
          <w:szCs w:val="28"/>
        </w:rPr>
        <w:t>сети Интернет, а также на Едином портале.</w:t>
      </w:r>
    </w:p>
    <w:p w:rsidR="005C4772" w:rsidRPr="00397E3F" w:rsidRDefault="005C4772" w:rsidP="008F0F8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9F26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397E3F">
        <w:rPr>
          <w:rFonts w:ascii="Times New Roman" w:hAnsi="Times New Roman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5C4772" w:rsidRPr="00397E3F" w:rsidRDefault="005C4772" w:rsidP="009F263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397E3F">
        <w:rPr>
          <w:rFonts w:ascii="Times New Roman" w:hAnsi="Times New Roman"/>
          <w:b/>
          <w:sz w:val="28"/>
          <w:szCs w:val="28"/>
        </w:rPr>
        <w:br/>
        <w:t>в электронной форме, порядок их представления</w:t>
      </w:r>
    </w:p>
    <w:p w:rsidR="005C4772" w:rsidRDefault="005C4772" w:rsidP="00297E7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297E7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6B0F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397E3F">
        <w:rPr>
          <w:rFonts w:ascii="Times New Roman" w:hAnsi="Times New Roman"/>
          <w:sz w:val="28"/>
          <w:szCs w:val="28"/>
        </w:rPr>
        <w:br/>
        <w:t>в уполномоченный орган заявление на предоставление муниципальной услуги</w:t>
      </w:r>
      <w:r w:rsidRPr="00397E3F">
        <w:rPr>
          <w:rFonts w:ascii="Times New Roman" w:hAnsi="Times New Roman"/>
          <w:sz w:val="28"/>
          <w:szCs w:val="28"/>
        </w:rPr>
        <w:br/>
        <w:t>по форме, представленной в приложении № 1 к регламенту (далее – заявление).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C4772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397E3F">
        <w:rPr>
          <w:rFonts w:ascii="Times New Roman" w:hAnsi="Times New Roman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EEA">
        <w:rPr>
          <w:rFonts w:ascii="Times New Roman" w:hAnsi="Times New Roman"/>
          <w:sz w:val="28"/>
          <w:szCs w:val="28"/>
        </w:rPr>
        <w:t xml:space="preserve">2) в случае отсутствия регистрации в </w:t>
      </w:r>
      <w:r>
        <w:rPr>
          <w:rFonts w:ascii="Times New Roman" w:hAnsi="Times New Roman"/>
          <w:sz w:val="28"/>
          <w:szCs w:val="28"/>
        </w:rPr>
        <w:t>Нижнесергинском муниципальном районе</w:t>
      </w:r>
      <w:r w:rsidRPr="00905EEA">
        <w:rPr>
          <w:rFonts w:ascii="Times New Roman" w:hAnsi="Times New Roman"/>
          <w:sz w:val="28"/>
          <w:szCs w:val="28"/>
        </w:rPr>
        <w:t xml:space="preserve"> – документ, подтверждающий место жительства в </w:t>
      </w:r>
      <w:r>
        <w:rPr>
          <w:rFonts w:ascii="Times New Roman" w:hAnsi="Times New Roman"/>
          <w:sz w:val="28"/>
          <w:szCs w:val="28"/>
        </w:rPr>
        <w:t>Нижнесергинском муниципальном районе</w:t>
      </w:r>
      <w:r w:rsidRPr="00905EEA">
        <w:rPr>
          <w:rFonts w:ascii="Times New Roman" w:hAnsi="Times New Roman"/>
          <w:sz w:val="28"/>
          <w:szCs w:val="28"/>
        </w:rPr>
        <w:t xml:space="preserve"> (договор найма жилья, свидетельство временной регистрации ребенка);</w:t>
      </w:r>
    </w:p>
    <w:p w:rsidR="005C4772" w:rsidRPr="00397E3F" w:rsidRDefault="005C4772" w:rsidP="00996D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4) в случае наличия разных фамилий в свидетельстве о рождении ребёнка </w:t>
      </w:r>
      <w:r w:rsidRPr="00397E3F">
        <w:rPr>
          <w:rFonts w:ascii="Times New Roman" w:hAnsi="Times New Roman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5) справка с места учебы ребёнка;</w:t>
      </w:r>
    </w:p>
    <w:p w:rsidR="005C4772" w:rsidRPr="00397E3F" w:rsidRDefault="005C4772" w:rsidP="00BF13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6)заключение медицинской организации о наличии медицинских показаний для санаторно-курортного лечения (медицинская справка форма 070/У)</w:t>
      </w:r>
      <w:r w:rsidRPr="00984E6D">
        <w:rPr>
          <w:rFonts w:ascii="Times New Roman" w:hAnsi="Times New Roman"/>
          <w:sz w:val="28"/>
          <w:szCs w:val="28"/>
        </w:rPr>
        <w:t>;</w:t>
      </w:r>
    </w:p>
    <w:p w:rsidR="005C4772" w:rsidRDefault="005C4772" w:rsidP="003705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7)медицинская справка о состоянии здоровья, об отсутствии контактов</w:t>
      </w:r>
      <w:r w:rsidRPr="00397E3F">
        <w:rPr>
          <w:rFonts w:ascii="Times New Roman" w:hAnsi="Times New Roman"/>
          <w:sz w:val="28"/>
          <w:szCs w:val="28"/>
        </w:rPr>
        <w:br/>
        <w:t>с инфекционными больными форма 079-у и прививочный сертификат ребенка</w:t>
      </w:r>
      <w:r w:rsidRPr="00984E6D">
        <w:rPr>
          <w:rFonts w:ascii="Times New Roman" w:hAnsi="Times New Roman"/>
          <w:sz w:val="28"/>
          <w:szCs w:val="28"/>
        </w:rPr>
        <w:t>;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18. Заявление и документы, необходимые для предоставления муниципальной услуги, указанные в пункте 16 регламента, представляются</w:t>
      </w:r>
      <w:r w:rsidRPr="00397E3F">
        <w:rPr>
          <w:rFonts w:ascii="Times New Roman" w:hAnsi="Times New Roman"/>
          <w:sz w:val="28"/>
          <w:szCs w:val="28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документов(при наличии технической возможности). 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7303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397E3F">
        <w:rPr>
          <w:rFonts w:ascii="Times New Roman" w:hAnsi="Times New Roman"/>
          <w:b/>
          <w:sz w:val="28"/>
          <w:szCs w:val="28"/>
        </w:rPr>
        <w:br/>
        <w:t>а также способы их получения заявителями, в том числе в электронной форме, порядок их представления</w:t>
      </w:r>
    </w:p>
    <w:p w:rsidR="005C4772" w:rsidRPr="00397E3F" w:rsidRDefault="005C4772" w:rsidP="00B7303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199"/>
      <w:bookmarkStart w:id="5" w:name="Par202"/>
      <w:bookmarkStart w:id="6" w:name="Par215"/>
      <w:bookmarkStart w:id="7" w:name="Par232"/>
      <w:bookmarkEnd w:id="4"/>
      <w:bookmarkEnd w:id="5"/>
      <w:bookmarkEnd w:id="6"/>
      <w:bookmarkEnd w:id="7"/>
      <w:r w:rsidRPr="00397E3F">
        <w:rPr>
          <w:rFonts w:ascii="Times New Roman" w:hAnsi="Times New Roman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5C4772" w:rsidRDefault="005C4772" w:rsidP="00B519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B519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B519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Указание на запрет требовать от заявителя представления документов</w:t>
      </w:r>
      <w:r w:rsidRPr="00397E3F">
        <w:rPr>
          <w:rFonts w:ascii="Times New Roman" w:hAnsi="Times New Roman"/>
          <w:b/>
          <w:sz w:val="28"/>
          <w:szCs w:val="28"/>
        </w:rPr>
        <w:br/>
        <w:t>и информации или осуществления действий</w:t>
      </w:r>
    </w:p>
    <w:p w:rsidR="005C4772" w:rsidRPr="00397E3F" w:rsidRDefault="005C4772" w:rsidP="0034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730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20. Запрещается требовать от заявителя: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97E3F">
        <w:rPr>
          <w:rFonts w:ascii="Times New Roman" w:hAnsi="Times New Roman"/>
          <w:sz w:val="28"/>
          <w:szCs w:val="28"/>
        </w:rPr>
        <w:br/>
        <w:t>с предоставлением муниципальной услуги;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Pr="00397E3F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397E3F">
        <w:rPr>
          <w:rFonts w:ascii="Times New Roman" w:hAnsi="Times New Roman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8" w:name="OLE_LINK16"/>
      <w:r w:rsidRPr="00397E3F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8"/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запрещается:</w:t>
      </w:r>
    </w:p>
    <w:p w:rsidR="005C4772" w:rsidRPr="00397E3F" w:rsidRDefault="005C4772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>;</w:t>
      </w:r>
    </w:p>
    <w:p w:rsidR="005C4772" w:rsidRPr="00397E3F" w:rsidRDefault="005C4772" w:rsidP="00B730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4102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410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5C4772" w:rsidRPr="00397E3F" w:rsidRDefault="005C4772" w:rsidP="00A410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несоответствие возраста ребенка.</w:t>
      </w:r>
    </w:p>
    <w:p w:rsidR="005C4772" w:rsidRPr="00397E3F" w:rsidRDefault="005C4772" w:rsidP="00B97B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4102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C4772" w:rsidRPr="00397E3F" w:rsidRDefault="005C4772" w:rsidP="00A4102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в течение 10 рабочих дней заявитель не предоставляет в уполномоченный орган подлинники документов к заявлению, указанные в пункте 16 регламента;</w:t>
      </w:r>
    </w:p>
    <w:p w:rsidR="005C4772" w:rsidRPr="00397E3F" w:rsidRDefault="005C4772" w:rsidP="007E25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не полный пакет документов, указанных в пункте 16 регламента.</w:t>
      </w:r>
    </w:p>
    <w:p w:rsidR="005C4772" w:rsidRPr="00397E3F" w:rsidRDefault="005C4772" w:rsidP="007E25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5C4772" w:rsidRPr="00397E3F" w:rsidRDefault="005C4772" w:rsidP="00FB6F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397E3F">
        <w:rPr>
          <w:rFonts w:ascii="Times New Roman" w:hAnsi="Times New Roman"/>
          <w:sz w:val="28"/>
          <w:szCs w:val="28"/>
        </w:rPr>
        <w:br/>
        <w:t>с момента регистрации заявления.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23. Основанием для отказа в предоставлении муниципальной услуги является:</w:t>
      </w:r>
    </w:p>
    <w:p w:rsidR="005C4772" w:rsidRPr="00397E3F" w:rsidRDefault="005C4772" w:rsidP="007E25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выявление недостоверной информации в представленных заявителем документах, указанных в пункте 16 регламента.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4) отсутствие путевок в заявленный вид организации отдыха детей и их оздоровления;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5) отсутствие факта регистрации заявления в реестре обращений </w:t>
      </w:r>
      <w:r w:rsidRPr="00397E3F">
        <w:rPr>
          <w:rFonts w:ascii="Times New Roman" w:hAnsi="Times New Roman"/>
          <w:sz w:val="28"/>
          <w:szCs w:val="28"/>
        </w:rPr>
        <w:br/>
        <w:t>в организациях;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6) несоблюдение сроков получения путевки заявителем.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Решение об отказе в предоставлении путевки в организацию отдыха детей</w:t>
      </w:r>
      <w:r w:rsidRPr="00397E3F">
        <w:rPr>
          <w:rFonts w:ascii="Times New Roman" w:hAnsi="Times New Roman"/>
          <w:sz w:val="28"/>
          <w:szCs w:val="28"/>
        </w:rPr>
        <w:br/>
        <w:t xml:space="preserve">и их оздоровления должно содержать основания отказа с обязательной ссылкой </w:t>
      </w:r>
      <w:r w:rsidRPr="00397E3F">
        <w:rPr>
          <w:rFonts w:ascii="Times New Roman" w:hAnsi="Times New Roman"/>
          <w:sz w:val="28"/>
          <w:szCs w:val="28"/>
        </w:rPr>
        <w:br/>
        <w:t>на нарушения, предусмотренные пунктом 23 регламента.</w:t>
      </w:r>
    </w:p>
    <w:p w:rsidR="005C4772" w:rsidRPr="00397E3F" w:rsidRDefault="005C4772" w:rsidP="00472E8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C4772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72E8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397E3F">
        <w:rPr>
          <w:rFonts w:ascii="Times New Roman" w:hAnsi="Times New Roman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24. </w:t>
      </w:r>
      <w:r w:rsidRPr="00397E3F">
        <w:rPr>
          <w:rFonts w:ascii="Times New Roman" w:hAnsi="Times New Roman"/>
          <w:bCs/>
          <w:sz w:val="28"/>
          <w:szCs w:val="28"/>
        </w:rPr>
        <w:t xml:space="preserve">Услуги, которые являются необходимыми и обязательными </w:t>
      </w:r>
      <w:r w:rsidRPr="00397E3F">
        <w:rPr>
          <w:rFonts w:ascii="Times New Roman" w:hAnsi="Times New Roman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97E3F">
        <w:rPr>
          <w:rFonts w:ascii="Times New Roman" w:hAnsi="Times New Roman"/>
          <w:bCs/>
          <w:sz w:val="28"/>
          <w:szCs w:val="28"/>
        </w:rPr>
        <w:br/>
        <w:t>в предоставлении муниципальной услуги, отсутствуют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72E8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E9142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5C4772" w:rsidRPr="00397E3F" w:rsidRDefault="005C4772" w:rsidP="00FB6F0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411E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1E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26. Услуги, которые являются необходимыми и обязательными </w:t>
      </w:r>
      <w:r w:rsidRPr="00397E3F">
        <w:rPr>
          <w:rFonts w:ascii="Times New Roman" w:hAnsi="Times New Roman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1E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  <w:r w:rsidRPr="00397E3F" w:rsidDel="00252C1E">
        <w:rPr>
          <w:rFonts w:ascii="Times New Roman" w:hAnsi="Times New Roman"/>
          <w:b/>
          <w:sz w:val="28"/>
          <w:szCs w:val="28"/>
        </w:rPr>
        <w:t xml:space="preserve"> о</w:t>
      </w:r>
      <w:r w:rsidRPr="00397E3F">
        <w:rPr>
          <w:rFonts w:ascii="Times New Roman" w:hAnsi="Times New Roman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C4772" w:rsidRPr="00397E3F" w:rsidRDefault="005C4772" w:rsidP="00411E4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FB6F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27. Максимальный срок ожидания в очереди при подаче запроса </w:t>
      </w:r>
      <w:r w:rsidRPr="00397E3F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превышать 15 минут.</w:t>
      </w:r>
    </w:p>
    <w:p w:rsidR="005C4772" w:rsidRPr="00397E3F" w:rsidRDefault="005C4772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C4772" w:rsidRDefault="005C4772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B6F0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C4772" w:rsidRPr="00397E3F" w:rsidRDefault="005C4772" w:rsidP="00FB6F0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11E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28. Регистрация запроса и иных документов, необходимых </w:t>
      </w:r>
      <w:r w:rsidRPr="00397E3F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>при обращении лично.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29. В случае если запрос и иные документы, необходимые </w:t>
      </w:r>
      <w:r w:rsidRPr="00397E3F">
        <w:rPr>
          <w:rFonts w:ascii="Times New Roman" w:hAnsi="Times New Roman"/>
          <w:sz w:val="28"/>
          <w:szCs w:val="28"/>
        </w:rPr>
        <w:br/>
        <w:t>для предоставления муниципальной услуги, поданы в электронной форме,</w:t>
      </w:r>
      <w:r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397E3F">
        <w:rPr>
          <w:rFonts w:ascii="Times New Roman" w:hAnsi="Times New Roman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397E3F">
        <w:rPr>
          <w:rFonts w:ascii="Times New Roman" w:hAnsi="Times New Roman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397E3F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30. Регистрация запроса и иных документов, необходимых </w:t>
      </w:r>
      <w:r w:rsidRPr="00397E3F">
        <w:rPr>
          <w:rFonts w:ascii="Times New Roman" w:hAnsi="Times New Roman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9F26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5C4772" w:rsidRPr="00397E3F" w:rsidRDefault="005C4772" w:rsidP="009F263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о предоставлении муниципальной услуги, информационным стендам</w:t>
      </w:r>
    </w:p>
    <w:p w:rsidR="005C4772" w:rsidRPr="00397E3F" w:rsidRDefault="005C4772" w:rsidP="009F263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397E3F">
        <w:rPr>
          <w:rFonts w:ascii="Times New Roman" w:hAnsi="Times New Roman"/>
          <w:b/>
          <w:sz w:val="28"/>
          <w:szCs w:val="28"/>
        </w:rPr>
        <w:br/>
        <w:t>о социальной защите инвалидов</w:t>
      </w:r>
    </w:p>
    <w:p w:rsidR="005C4772" w:rsidRPr="00397E3F" w:rsidRDefault="005C4772" w:rsidP="009F263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 создание лицам с ограниченными возможностями здоровьяследующих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397E3F">
        <w:rPr>
          <w:rFonts w:ascii="Times New Roman" w:hAnsi="Times New Roman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397E3F">
        <w:rPr>
          <w:rFonts w:ascii="Times New Roman" w:hAnsi="Times New Roman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5C4772" w:rsidRPr="00397E3F" w:rsidRDefault="005C4772" w:rsidP="00A90E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397E3F">
        <w:rPr>
          <w:rFonts w:ascii="Times New Roman" w:hAnsi="Times New Roman"/>
          <w:sz w:val="28"/>
          <w:szCs w:val="28"/>
        </w:rPr>
        <w:br/>
        <w:t>в рабочее время;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397E3F">
        <w:rPr>
          <w:rFonts w:ascii="Times New Roman" w:hAnsi="Times New Roman"/>
          <w:sz w:val="28"/>
          <w:szCs w:val="28"/>
        </w:rPr>
        <w:br/>
        <w:t>с информационными материалами, оборудуются: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5C4772" w:rsidRPr="00397E3F" w:rsidRDefault="005C4772" w:rsidP="00E3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397E3F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C4772" w:rsidRPr="00397E3F" w:rsidRDefault="005C4772" w:rsidP="00455A8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397E3F">
        <w:rPr>
          <w:rFonts w:ascii="Times New Roman" w:hAnsi="Times New Roman"/>
          <w:b/>
          <w:sz w:val="28"/>
          <w:szCs w:val="28"/>
        </w:rPr>
        <w:br/>
        <w:t>и муниципальных услуг</w:t>
      </w:r>
    </w:p>
    <w:p w:rsidR="005C4772" w:rsidRPr="00397E3F" w:rsidRDefault="005C4772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C4772" w:rsidRPr="00397E3F" w:rsidRDefault="005C4772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32. Показателями доступности 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предоставления муниципальной услуги являются:</w:t>
      </w:r>
    </w:p>
    <w:p w:rsidR="005C4772" w:rsidRPr="00397E3F" w:rsidRDefault="005C4772" w:rsidP="0051267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информационн</w:t>
      </w:r>
      <w:r>
        <w:rPr>
          <w:rFonts w:ascii="Times New Roman" w:hAnsi="Times New Roman"/>
          <w:sz w:val="28"/>
          <w:szCs w:val="28"/>
        </w:rPr>
        <w:t>о-коммуникационных технологий, при наличии технической возможности</w:t>
      </w:r>
      <w:r w:rsidRPr="00397E3F">
        <w:rPr>
          <w:rFonts w:ascii="Times New Roman" w:hAnsi="Times New Roman"/>
          <w:sz w:val="28"/>
          <w:szCs w:val="28"/>
        </w:rPr>
        <w:t xml:space="preserve">. </w:t>
      </w:r>
    </w:p>
    <w:p w:rsidR="005C4772" w:rsidRPr="00397E3F" w:rsidRDefault="005C4772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397E3F">
        <w:rPr>
          <w:rFonts w:ascii="Times New Roman" w:hAnsi="Times New Roman"/>
          <w:sz w:val="28"/>
          <w:szCs w:val="28"/>
        </w:rPr>
        <w:br/>
        <w:t>в полном объеме);</w:t>
      </w:r>
    </w:p>
    <w:p w:rsidR="005C4772" w:rsidRPr="00397E3F" w:rsidRDefault="005C4772" w:rsidP="00512671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3) </w:t>
      </w:r>
      <w:r w:rsidRPr="00512671">
        <w:rPr>
          <w:rFonts w:ascii="Times New Roman" w:hAnsi="Times New Roman"/>
          <w:sz w:val="28"/>
          <w:szCs w:val="28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5C4772" w:rsidRPr="00397E3F" w:rsidRDefault="005C4772" w:rsidP="004502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4) возможность предоставления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397E3F">
        <w:rPr>
          <w:rFonts w:ascii="Times New Roman" w:hAnsi="Times New Roman"/>
          <w:sz w:val="28"/>
          <w:szCs w:val="28"/>
        </w:rPr>
        <w:t>;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397E3F">
        <w:rPr>
          <w:rFonts w:ascii="Times New Roman" w:hAnsi="Times New Roman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397E3F">
        <w:rPr>
          <w:rFonts w:ascii="Times New Roman" w:hAnsi="Times New Roman"/>
          <w:sz w:val="28"/>
          <w:szCs w:val="28"/>
        </w:rPr>
        <w:br/>
        <w:t>в многофункциональном центре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услуг;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5C4772" w:rsidRPr="00397E3F" w:rsidRDefault="005C4772" w:rsidP="003069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5C4772" w:rsidRPr="00397E3F" w:rsidRDefault="005C4772" w:rsidP="00306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33. При предоставлении муниципальной услуги взаимодействие заявителя </w:t>
      </w:r>
      <w:r w:rsidRPr="00397E3F">
        <w:rPr>
          <w:rFonts w:ascii="Times New Roman" w:hAnsi="Times New Roman"/>
          <w:sz w:val="28"/>
          <w:szCs w:val="28"/>
        </w:rPr>
        <w:br/>
        <w:t xml:space="preserve">с должностными лицами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397E3F">
        <w:rPr>
          <w:rFonts w:ascii="Times New Roman" w:hAnsi="Times New Roman"/>
          <w:sz w:val="28"/>
          <w:szCs w:val="28"/>
        </w:rPr>
        <w:t xml:space="preserve">осуществляется не более 3 раз в следующих случаях: 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обращении заявителя за консультацией;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приеме заявления и документов;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услуги.</w:t>
      </w:r>
    </w:p>
    <w:p w:rsidR="005C4772" w:rsidRPr="00397E3F" w:rsidRDefault="005C4772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5C4772" w:rsidRPr="00397E3F" w:rsidRDefault="005C4772" w:rsidP="00C426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E869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397E3F">
        <w:rPr>
          <w:rFonts w:ascii="Times New Roman" w:hAnsi="Times New Roman"/>
          <w:b/>
          <w:bCs/>
          <w:iCs/>
          <w:sz w:val="28"/>
          <w:szCs w:val="28"/>
        </w:rPr>
        <w:br/>
      </w:r>
      <w:r w:rsidRPr="00397E3F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5C4772" w:rsidRPr="00397E3F" w:rsidRDefault="005C4772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34. При обращении заявителя за предоставлением муниципальной услуги</w:t>
      </w:r>
      <w:r w:rsidRPr="00397E3F">
        <w:rPr>
          <w:rFonts w:ascii="Times New Roman" w:hAnsi="Times New Roman"/>
          <w:sz w:val="28"/>
          <w:szCs w:val="28"/>
        </w:rPr>
        <w:br/>
        <w:t>в многофункциональный центр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397E3F">
        <w:rPr>
          <w:rFonts w:ascii="Times New Roman" w:hAnsi="Times New Roman"/>
          <w:sz w:val="28"/>
          <w:szCs w:val="28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397E3F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обеспечивает передачу принятых от заявителя заявления</w:t>
      </w:r>
      <w:r w:rsidRPr="00397E3F">
        <w:rPr>
          <w:rFonts w:ascii="Times New Roman" w:hAnsi="Times New Roman"/>
          <w:sz w:val="28"/>
          <w:szCs w:val="28"/>
        </w:rPr>
        <w:br/>
        <w:t>и документов, необходимых для предоставления муниципальной услуги,</w:t>
      </w:r>
      <w:r w:rsidRPr="00397E3F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5C4772" w:rsidRPr="00397E3F" w:rsidRDefault="005C4772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5C4772" w:rsidRPr="00397E3F" w:rsidRDefault="005C4772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397E3F">
        <w:rPr>
          <w:rFonts w:ascii="Times New Roman" w:hAnsi="Times New Roman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397E3F">
        <w:rPr>
          <w:rFonts w:ascii="Times New Roman" w:hAnsi="Times New Roman"/>
          <w:sz w:val="28"/>
          <w:szCs w:val="28"/>
        </w:rPr>
        <w:br/>
        <w:t>№ 152-ФЗ «О персональных данных» не требуется.</w:t>
      </w:r>
    </w:p>
    <w:p w:rsidR="005C4772" w:rsidRPr="00397E3F" w:rsidRDefault="005C4772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Заявитель имеет право получения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397E3F">
        <w:rPr>
          <w:rFonts w:ascii="Times New Roman" w:hAnsi="Times New Roman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397E3F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397E3F">
        <w:rPr>
          <w:rFonts w:ascii="Times New Roman" w:hAnsi="Times New Roman"/>
          <w:sz w:val="28"/>
          <w:szCs w:val="28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5C4772" w:rsidRPr="00397E3F" w:rsidRDefault="005C4772" w:rsidP="00A91DC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9" w:name="Par339"/>
      <w:bookmarkEnd w:id="9"/>
    </w:p>
    <w:p w:rsidR="005C4772" w:rsidRPr="00397E3F" w:rsidRDefault="005C4772" w:rsidP="007477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397E3F">
        <w:rPr>
          <w:rFonts w:ascii="Times New Roman" w:hAnsi="Times New Roman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35. Исчерпывающий перечень административных процедур (действий)</w:t>
      </w:r>
      <w:r w:rsidRPr="00397E3F">
        <w:rPr>
          <w:rFonts w:ascii="Times New Roman" w:hAnsi="Times New Roman"/>
          <w:sz w:val="28"/>
          <w:szCs w:val="28"/>
        </w:rPr>
        <w:br/>
        <w:t>по предоставлению муниципальной услуги включает: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предоставление путевок заявителям.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397E3F">
        <w:rPr>
          <w:rFonts w:ascii="Times New Roman" w:hAnsi="Times New Roman"/>
          <w:b/>
          <w:sz w:val="28"/>
          <w:szCs w:val="28"/>
        </w:rPr>
        <w:br/>
        <w:t>в том числе с использованием Единого портала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36. Порядок осуществления административных процедур (действий) </w:t>
      </w:r>
      <w:r w:rsidRPr="00397E3F">
        <w:rPr>
          <w:rFonts w:ascii="Times New Roman" w:hAnsi="Times New Roman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397E3F">
        <w:rPr>
          <w:rFonts w:ascii="Times New Roman" w:hAnsi="Times New Roman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-представление в установленном порядке информации заявителям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Информация о предоставлении муниципальной услуги размещается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на Едином портале, а также на официальном сайте Управления образования администрации Нижнесергинского муниципального района.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На Едином портале и на официальном сайте Управления образования администрации Нижнесергинского муниципального района размещается следующая информация: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2) круг заявителей;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3) срок предоставления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Информация на Едином портале, официальном сайте Управления образования администрации Нижнесергинского муниципального района о порядке и сроках предоставления муниципальной услуги на основании сведений, содержащихся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 запись на прием в орган, предоставляющий муниципальную услугу,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для подачи запроса </w:t>
      </w:r>
    </w:p>
    <w:p w:rsidR="005C4772" w:rsidRPr="00F16589" w:rsidRDefault="005C4772" w:rsidP="00EB47C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(функций). Заявителю предоставляется возможность записи в любые свободные для приема дату и время в пределах установленного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16589">
        <w:rPr>
          <w:rFonts w:ascii="Times New Roman" w:hAnsi="Times New Roman"/>
          <w:bCs/>
          <w:iCs/>
          <w:sz w:val="28"/>
          <w:szCs w:val="28"/>
        </w:rPr>
        <w:t xml:space="preserve">в органе (организации) графика приема заявителей. </w:t>
      </w:r>
    </w:p>
    <w:p w:rsidR="005C4772" w:rsidRPr="00F16589" w:rsidRDefault="005C4772" w:rsidP="00EB47C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 формирование запроса о предоставлении муниципальной услуги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</w:t>
      </w:r>
      <w:r w:rsidRPr="00397E3F">
        <w:rPr>
          <w:rFonts w:ascii="Times New Roman" w:hAnsi="Times New Roman"/>
          <w:sz w:val="28"/>
          <w:szCs w:val="28"/>
        </w:rPr>
        <w:t xml:space="preserve"> Едином портале, без необходимости дополнительной подачи запроса в какой-либо иной форме.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397E3F">
        <w:rPr>
          <w:rFonts w:ascii="Times New Roman" w:hAnsi="Times New Roman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397E3F">
        <w:rPr>
          <w:rFonts w:ascii="Times New Roman" w:hAnsi="Times New Roman"/>
          <w:sz w:val="28"/>
          <w:szCs w:val="28"/>
        </w:rPr>
        <w:br/>
        <w:t xml:space="preserve">в электронной форме запроса.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3. При формировании запроса заявителю обеспечивается: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397E3F">
        <w:rPr>
          <w:rFonts w:ascii="Times New Roman" w:hAnsi="Times New Roman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97E3F">
        <w:rPr>
          <w:rFonts w:ascii="Times New Roman" w:hAnsi="Times New Roman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397E3F">
        <w:rPr>
          <w:rFonts w:ascii="Times New Roman" w:hAnsi="Times New Roman"/>
          <w:sz w:val="28"/>
          <w:szCs w:val="28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>
        <w:rPr>
          <w:rFonts w:ascii="Times New Roman" w:hAnsi="Times New Roman"/>
          <w:sz w:val="28"/>
          <w:szCs w:val="28"/>
        </w:rPr>
        <w:t>Управления образования.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1. Орган (организация) обеспечивает прием документов, необходимых для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2. Срок регистрации запроса – 1 рабочий день.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F16589">
        <w:rPr>
          <w:rFonts w:ascii="Times New Roman" w:hAnsi="Times New Roman"/>
          <w:sz w:val="28"/>
          <w:szCs w:val="28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</w:t>
      </w:r>
      <w:r w:rsidRPr="00397E3F">
        <w:rPr>
          <w:rFonts w:ascii="Times New Roman" w:hAnsi="Times New Roman"/>
          <w:sz w:val="28"/>
          <w:szCs w:val="28"/>
        </w:rPr>
        <w:t xml:space="preserve"> заявителем</w:t>
      </w:r>
      <w:r w:rsidRPr="00397E3F">
        <w:rPr>
          <w:rFonts w:ascii="Times New Roman" w:hAnsi="Times New Roman"/>
          <w:sz w:val="28"/>
          <w:szCs w:val="28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при наличии хотя бы одного из указанных оснований должностное лицо,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услуги, подготавливает письмо </w:t>
      </w:r>
      <w:r w:rsidRPr="00397E3F">
        <w:rPr>
          <w:rFonts w:ascii="Times New Roman" w:hAnsi="Times New Roman"/>
          <w:sz w:val="28"/>
          <w:szCs w:val="28"/>
        </w:rPr>
        <w:t>о невозможности предоставления муниципальной услуги;</w:t>
      </w:r>
    </w:p>
    <w:p w:rsidR="005C4772" w:rsidRPr="00397E3F" w:rsidRDefault="005C4772" w:rsidP="0035397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при отсутствии указанных оснований з</w:t>
      </w:r>
      <w:r>
        <w:rPr>
          <w:rFonts w:ascii="Times New Roman" w:hAnsi="Times New Roman"/>
          <w:sz w:val="28"/>
          <w:szCs w:val="28"/>
        </w:rPr>
        <w:t xml:space="preserve">аявителю сообщается присвоенный </w:t>
      </w:r>
      <w:r w:rsidRPr="00397E3F">
        <w:rPr>
          <w:rFonts w:ascii="Times New Roman" w:hAnsi="Times New Roman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4. Прием и регистрация запроса осуществляются должностным л</w:t>
      </w:r>
      <w:r>
        <w:rPr>
          <w:rFonts w:ascii="Times New Roman" w:hAnsi="Times New Roman"/>
          <w:sz w:val="28"/>
          <w:szCs w:val="28"/>
        </w:rPr>
        <w:t>ицом Управления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5. После регистрации запрос направляется в структурное подразделение,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ответственное за предоставление муниципальной услуги.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</w:t>
      </w:r>
      <w:r w:rsidRPr="00F16589">
        <w:rPr>
          <w:rFonts w:ascii="Times New Roman" w:hAnsi="Times New Roman"/>
          <w:sz w:val="28"/>
          <w:szCs w:val="28"/>
        </w:rPr>
        <w:t>статуса «принято»;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F16589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получение заявителем сведений о ходе выполнения запроса </w:t>
      </w:r>
      <w:r w:rsidRPr="00F16589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5C4772" w:rsidRPr="00397E3F" w:rsidRDefault="005C4772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589">
        <w:rPr>
          <w:rFonts w:ascii="Times New Roman" w:hAnsi="Times New Roman"/>
          <w:sz w:val="28"/>
          <w:szCs w:val="28"/>
        </w:rPr>
        <w:t>заявителю органами (организациями</w:t>
      </w:r>
      <w:r w:rsidRPr="00397E3F">
        <w:rPr>
          <w:rFonts w:ascii="Times New Roman" w:hAnsi="Times New Roman"/>
          <w:sz w:val="28"/>
          <w:szCs w:val="28"/>
        </w:rPr>
        <w:t>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 взаимодействие органа, предоставляющего муниципальную услугу,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3" w:history="1">
        <w:r w:rsidRPr="00F16589">
          <w:rPr>
            <w:rFonts w:ascii="Times New Roman" w:hAnsi="Times New Roman"/>
            <w:bCs/>
            <w:iCs/>
            <w:sz w:val="28"/>
            <w:szCs w:val="28"/>
          </w:rPr>
          <w:t>статьи 7.2</w:t>
        </w:r>
      </w:hyperlink>
      <w:r w:rsidRPr="00F16589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от 27.07.2010 № 21 0-ФЗ «Об организации предоставления государственных и муниципальных услуг» в ходе</w:t>
      </w:r>
      <w:r w:rsidRPr="00397E3F">
        <w:rPr>
          <w:rFonts w:ascii="Times New Roman" w:hAnsi="Times New Roman"/>
          <w:sz w:val="28"/>
          <w:szCs w:val="28"/>
        </w:rPr>
        <w:t xml:space="preserve"> предоставления муниципальной услуги в целях получения документов и информации, находящихся</w:t>
      </w:r>
      <w:r w:rsidRPr="00397E3F">
        <w:rPr>
          <w:rFonts w:ascii="Times New Roman" w:hAnsi="Times New Roman"/>
          <w:sz w:val="28"/>
          <w:szCs w:val="28"/>
        </w:rPr>
        <w:br/>
        <w:t xml:space="preserve">в распоряжении органов, предоставляющих государственные и муниципальные услуги, иных государственных и муниципальных органов и подведомственных им </w:t>
      </w:r>
      <w:r w:rsidRPr="00F16589">
        <w:rPr>
          <w:rFonts w:ascii="Times New Roman" w:hAnsi="Times New Roman"/>
          <w:sz w:val="28"/>
          <w:szCs w:val="28"/>
        </w:rPr>
        <w:t>учреждений не предусмотрено;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C4772" w:rsidRPr="00397E3F" w:rsidRDefault="005C4772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</w:t>
      </w:r>
      <w:r w:rsidRPr="00397E3F">
        <w:rPr>
          <w:rFonts w:ascii="Times New Roman" w:hAnsi="Times New Roman"/>
          <w:sz w:val="28"/>
          <w:szCs w:val="28"/>
        </w:rPr>
        <w:t>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</w:t>
      </w:r>
      <w:r>
        <w:rPr>
          <w:rFonts w:ascii="Times New Roman" w:hAnsi="Times New Roman"/>
          <w:sz w:val="28"/>
          <w:szCs w:val="28"/>
        </w:rPr>
        <w:t xml:space="preserve">ня со дня присвоения заявлению </w:t>
      </w:r>
      <w:r w:rsidRPr="00397E3F">
        <w:rPr>
          <w:rFonts w:ascii="Times New Roman" w:hAnsi="Times New Roman"/>
          <w:sz w:val="28"/>
          <w:szCs w:val="28"/>
        </w:rPr>
        <w:t>в информационной системе статуса «Зачисление».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397E3F">
        <w:rPr>
          <w:rFonts w:ascii="Times New Roman" w:hAnsi="Times New Roman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5C4772" w:rsidRPr="00397E3F" w:rsidRDefault="005C4772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5C4772" w:rsidRDefault="005C4772" w:rsidP="007477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397E3F">
        <w:rPr>
          <w:rFonts w:ascii="Times New Roman" w:hAnsi="Times New Roman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37. Порядок выполнения административных процедур (действий)</w:t>
      </w:r>
      <w:r w:rsidRPr="00397E3F">
        <w:rPr>
          <w:rFonts w:ascii="Times New Roman" w:hAnsi="Times New Roman"/>
          <w:sz w:val="28"/>
          <w:szCs w:val="28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F16589">
        <w:rPr>
          <w:rFonts w:ascii="Times New Roman" w:hAnsi="Times New Roman"/>
          <w:bCs/>
          <w:iCs/>
          <w:sz w:val="28"/>
          <w:szCs w:val="28"/>
        </w:rPr>
        <w:br/>
        <w:t>и муниципальных услуг: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bCs/>
          <w:iCs/>
          <w:sz w:val="28"/>
          <w:szCs w:val="28"/>
        </w:rPr>
        <w:t>В помещениях многофункционального</w:t>
      </w:r>
      <w:r w:rsidRPr="00397E3F">
        <w:rPr>
          <w:rFonts w:ascii="Times New Roman" w:hAnsi="Times New Roman"/>
          <w:sz w:val="28"/>
          <w:szCs w:val="28"/>
        </w:rPr>
        <w:t xml:space="preserve">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>, режиме работы и контактных телефонах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5C4772" w:rsidRPr="00397E3F" w:rsidRDefault="005C4772" w:rsidP="00FC1BF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397E3F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муниципальной услуги. </w:t>
      </w:r>
    </w:p>
    <w:p w:rsidR="005C4772" w:rsidRPr="00397E3F" w:rsidRDefault="005C4772" w:rsidP="00FC1BF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в</w:t>
      </w:r>
      <w:r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наличии расхождений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приема-передачи.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C4772" w:rsidRPr="00FC1BFA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</w:t>
      </w:r>
      <w:r w:rsidRPr="00FC1BFA">
        <w:rPr>
          <w:rFonts w:ascii="Times New Roman" w:hAnsi="Times New Roman"/>
          <w:sz w:val="28"/>
          <w:szCs w:val="28"/>
        </w:rPr>
        <w:t>получения в электронной форме;</w:t>
      </w:r>
    </w:p>
    <w:p w:rsidR="005C4772" w:rsidRPr="00FC1BFA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C1BFA">
        <w:rPr>
          <w:rFonts w:ascii="Times New Roman" w:hAnsi="Times New Roman"/>
          <w:sz w:val="28"/>
          <w:szCs w:val="28"/>
        </w:rPr>
        <w:t xml:space="preserve">- прием запросов заявителей о предоставлении муниципальной услуги </w:t>
      </w:r>
      <w:r w:rsidRPr="00FC1BFA">
        <w:rPr>
          <w:rFonts w:ascii="Times New Roman" w:hAnsi="Times New Roman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C1BFA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устанавливает</w:t>
      </w:r>
      <w:r w:rsidRPr="00397E3F">
        <w:rPr>
          <w:rFonts w:ascii="Times New Roman" w:hAnsi="Times New Roman"/>
          <w:sz w:val="28"/>
          <w:szCs w:val="28"/>
        </w:rPr>
        <w:t xml:space="preserve">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муниципальных услуг под подпись заявителя делает в «Запросе заявителя на организацию предоставления муниципальных услуг».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и датой приема и проставляет личную подпись.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397E3F">
        <w:rPr>
          <w:rFonts w:ascii="Times New Roman" w:hAnsi="Times New Roman"/>
          <w:sz w:val="28"/>
          <w:szCs w:val="28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397E3F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оформленное заявление </w:t>
      </w:r>
      <w:r w:rsidRPr="00397E3F">
        <w:rPr>
          <w:rFonts w:ascii="Times New Roman" w:hAnsi="Times New Roman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>
        <w:rPr>
          <w:rFonts w:ascii="Times New Roman" w:hAnsi="Times New Roman"/>
          <w:bCs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</w:t>
      </w:r>
      <w:r w:rsidRPr="00F16589">
        <w:rPr>
          <w:rFonts w:ascii="Times New Roman" w:hAnsi="Times New Roman"/>
          <w:sz w:val="28"/>
          <w:szCs w:val="28"/>
        </w:rPr>
        <w:t>даты их получения в электронной форме;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F16589">
        <w:rPr>
          <w:rFonts w:ascii="Times New Roman" w:hAnsi="Times New Roman"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В случае, если для получения муниципальной услуги требуются сведения, документы и (или) информация,</w:t>
      </w:r>
      <w:r w:rsidRPr="00397E3F">
        <w:rPr>
          <w:rFonts w:ascii="Times New Roman" w:hAnsi="Times New Roman"/>
          <w:sz w:val="28"/>
          <w:szCs w:val="28"/>
        </w:rPr>
        <w:t xml:space="preserve"> которые могут быть получены многофункциональным центром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только по результатам предоставления иных указанных</w:t>
      </w:r>
      <w:r w:rsidRPr="00397E3F">
        <w:rPr>
          <w:rFonts w:ascii="Times New Roman" w:hAnsi="Times New Roman"/>
          <w:sz w:val="28"/>
          <w:szCs w:val="28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397E3F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>
        <w:rPr>
          <w:rFonts w:ascii="Times New Roman" w:hAnsi="Times New Roman"/>
          <w:sz w:val="28"/>
          <w:szCs w:val="28"/>
        </w:rPr>
        <w:t xml:space="preserve"> Управлением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>на бумажном носителе после получения соответствующего ответа.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 xml:space="preserve">соответствующую </w:t>
      </w:r>
      <w:r w:rsidRPr="00F16589">
        <w:rPr>
          <w:rFonts w:ascii="Times New Roman" w:hAnsi="Times New Roman"/>
          <w:sz w:val="28"/>
          <w:szCs w:val="28"/>
        </w:rPr>
        <w:t>информацию по истечении указанного срока;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F16589">
        <w:rPr>
          <w:rFonts w:ascii="Times New Roman" w:hAnsi="Times New Roman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Pr="00F16589">
        <w:rPr>
          <w:rFonts w:ascii="Times New Roman" w:hAnsi="Times New Roman"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Управление образования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Управления образования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При наличии технической возможности Управление образования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F16589">
        <w:rPr>
          <w:rFonts w:ascii="Times New Roman" w:hAnsi="Times New Roman"/>
          <w:sz w:val="28"/>
          <w:szCs w:val="28"/>
        </w:rPr>
        <w:br/>
        <w:t>от 18.03.2015 № 250. Результат предоставления услуги на бумажном носителе</w:t>
      </w:r>
      <w:r w:rsidRPr="00F16589">
        <w:rPr>
          <w:rFonts w:ascii="Times New Roman" w:hAnsi="Times New Roman"/>
          <w:sz w:val="28"/>
          <w:szCs w:val="28"/>
        </w:rPr>
        <w:br/>
        <w:t>в таком случае Управлением образования</w:t>
      </w:r>
      <w:r w:rsidRPr="00F16589">
        <w:rPr>
          <w:rFonts w:ascii="Times New Roman" w:hAnsi="Times New Roman"/>
          <w:sz w:val="28"/>
          <w:szCs w:val="28"/>
        </w:rPr>
        <w:br/>
        <w:t>в многофункциональный центр предоставления государственных</w:t>
      </w:r>
      <w:r w:rsidRPr="00F16589">
        <w:rPr>
          <w:rFonts w:ascii="Times New Roman" w:hAnsi="Times New Roman"/>
          <w:sz w:val="28"/>
          <w:szCs w:val="28"/>
        </w:rPr>
        <w:br/>
        <w:t>и муниципальных услуг не передается.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F16589">
        <w:rPr>
          <w:rFonts w:ascii="Times New Roman" w:hAnsi="Times New Roman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F16589">
        <w:rPr>
          <w:rFonts w:ascii="Times New Roman" w:hAnsi="Times New Roman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F16589">
        <w:rPr>
          <w:rFonts w:ascii="Times New Roman" w:hAnsi="Times New Roman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F16589">
        <w:rPr>
          <w:rFonts w:ascii="Times New Roman" w:hAnsi="Times New Roman"/>
          <w:sz w:val="28"/>
          <w:szCs w:val="28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:rsidR="005C4772" w:rsidRPr="00F16589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6589">
        <w:rPr>
          <w:rFonts w:ascii="Times New Roman" w:hAnsi="Times New Roman"/>
          <w:sz w:val="28"/>
          <w:szCs w:val="28"/>
        </w:rPr>
        <w:t xml:space="preserve">- иные процедуры: предоставление муниципальной услуги </w:t>
      </w:r>
      <w:r w:rsidRPr="00F16589">
        <w:rPr>
          <w:rFonts w:ascii="Times New Roman" w:hAnsi="Times New Roman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F16589">
        <w:rPr>
          <w:rFonts w:ascii="Times New Roman" w:hAnsi="Times New Roman"/>
          <w:sz w:val="28"/>
          <w:szCs w:val="28"/>
        </w:rPr>
        <w:br/>
        <w:t>и муниципальных услуг посредством комплексного запроса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397E3F">
        <w:rPr>
          <w:rFonts w:ascii="Times New Roman" w:hAnsi="Times New Roman"/>
          <w:sz w:val="28"/>
          <w:szCs w:val="28"/>
        </w:rPr>
        <w:br/>
        <w:t>о ходе выполнения комплексных запросов, а также по иным вопросам, связанным</w:t>
      </w:r>
      <w:r w:rsidRPr="00397E3F">
        <w:rPr>
          <w:rFonts w:ascii="Times New Roman" w:hAnsi="Times New Roman"/>
          <w:sz w:val="28"/>
          <w:szCs w:val="28"/>
        </w:rPr>
        <w:br/>
        <w:t xml:space="preserve">с предоставлением муниципальной услуги. 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397E3F">
        <w:rPr>
          <w:rFonts w:ascii="Times New Roman" w:hAnsi="Times New Roman"/>
          <w:sz w:val="28"/>
          <w:szCs w:val="28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397E3F">
        <w:rPr>
          <w:rFonts w:ascii="Times New Roman" w:hAnsi="Times New Roman"/>
          <w:sz w:val="28"/>
          <w:szCs w:val="28"/>
        </w:rPr>
        <w:br/>
        <w:t>за оформлением комплексного запроса.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397E3F">
        <w:rPr>
          <w:rFonts w:ascii="Times New Roman" w:hAnsi="Times New Roman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397E3F">
        <w:rPr>
          <w:rFonts w:ascii="Times New Roman" w:hAnsi="Times New Roman"/>
          <w:sz w:val="28"/>
          <w:szCs w:val="28"/>
        </w:rPr>
        <w:br/>
        <w:t>в комплексном запросе, начинается не ранее дня получения заявлений</w:t>
      </w:r>
      <w:r w:rsidRPr="00397E3F">
        <w:rPr>
          <w:rFonts w:ascii="Times New Roman" w:hAnsi="Times New Roman"/>
          <w:sz w:val="28"/>
          <w:szCs w:val="28"/>
        </w:rPr>
        <w:br/>
        <w:t xml:space="preserve">и необходимых сведений, документов и (или) информации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5C4772" w:rsidRPr="00397E3F" w:rsidRDefault="005C4772" w:rsidP="00F468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F468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Прием и проверка документов с целью постановки на учет для предоставления путевки для ребенка в организацию отдыха детей </w:t>
      </w:r>
      <w:r w:rsidRPr="00397E3F">
        <w:rPr>
          <w:rFonts w:ascii="Times New Roman" w:hAnsi="Times New Roman"/>
          <w:b/>
          <w:sz w:val="28"/>
          <w:szCs w:val="28"/>
        </w:rPr>
        <w:br/>
        <w:t>и их оздоровления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38. При выполнении административной процедуры осуществляются следующие действия: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прием заявления и пакета документов при личном обращении заявителя</w:t>
      </w:r>
      <w:r w:rsidRPr="00397E3F">
        <w:rPr>
          <w:rFonts w:ascii="Times New Roman" w:hAnsi="Times New Roman"/>
          <w:sz w:val="28"/>
          <w:szCs w:val="28"/>
        </w:rPr>
        <w:br/>
        <w:t>в уполномоченный орган для постановки ребенка на учет (основание для начала административной процедуры);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заверение копий представленных документов.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397E3F">
        <w:rPr>
          <w:rFonts w:ascii="Times New Roman" w:hAnsi="Times New Roman"/>
          <w:sz w:val="28"/>
          <w:szCs w:val="28"/>
        </w:rPr>
        <w:br/>
        <w:t>10 рабочих дней.</w:t>
      </w:r>
    </w:p>
    <w:p w:rsidR="005C4772" w:rsidRPr="00397E3F" w:rsidRDefault="005C4772" w:rsidP="000B351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0B351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39. Предварительная регистрация заявления в автоматизированных системах аннулируется, если заявитель не обратился в уполномоченный орган в течение</w:t>
      </w:r>
      <w:r w:rsidRPr="00397E3F">
        <w:rPr>
          <w:rFonts w:ascii="Times New Roman" w:hAnsi="Times New Roman"/>
          <w:sz w:val="28"/>
          <w:szCs w:val="28"/>
        </w:rPr>
        <w:br/>
        <w:t>10 рабочих дней.</w:t>
      </w:r>
    </w:p>
    <w:p w:rsidR="005C4772" w:rsidRPr="00397E3F" w:rsidRDefault="005C4772" w:rsidP="004B5A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397E3F">
        <w:rPr>
          <w:rFonts w:ascii="Times New Roman" w:hAnsi="Times New Roman"/>
          <w:sz w:val="28"/>
          <w:szCs w:val="28"/>
        </w:rPr>
        <w:br/>
        <w:t xml:space="preserve">в электронном виде через Единый портал, посредством </w:t>
      </w:r>
      <w:r w:rsidRPr="00397E3F">
        <w:rPr>
          <w:rFonts w:ascii="Times New Roman" w:hAnsi="Times New Roman"/>
          <w:sz w:val="28"/>
          <w:szCs w:val="28"/>
        </w:rPr>
        <w:br/>
        <w:t>АИС «Е-Услуги. Образование» и проверки документов, представленных</w:t>
      </w:r>
      <w:r w:rsidRPr="00397E3F">
        <w:rPr>
          <w:rFonts w:ascii="Times New Roman" w:hAnsi="Times New Roman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397E3F">
        <w:rPr>
          <w:rFonts w:ascii="Times New Roman" w:hAnsi="Times New Roman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397E3F">
        <w:rPr>
          <w:rFonts w:ascii="Times New Roman" w:hAnsi="Times New Roman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397E3F">
        <w:rPr>
          <w:rFonts w:ascii="Times New Roman" w:hAnsi="Times New Roman"/>
          <w:sz w:val="28"/>
          <w:szCs w:val="28"/>
        </w:rPr>
        <w:br/>
        <w:t xml:space="preserve">АИС «Е-Услуги. Образование». 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397E3F">
        <w:rPr>
          <w:rFonts w:ascii="Times New Roman" w:hAnsi="Times New Roman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5C4772" w:rsidRPr="00397E3F" w:rsidRDefault="005C4772" w:rsidP="00FB6F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5C4772" w:rsidRDefault="005C4772" w:rsidP="003603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36038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Распределение и предоставление путевок заявителям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40. При выполнении административной процедуры по распределению</w:t>
      </w:r>
      <w:r w:rsidRPr="00397E3F">
        <w:rPr>
          <w:rFonts w:ascii="Times New Roman" w:hAnsi="Times New Roman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формирование реестров распределения путевок;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информирование заявителя о предоставлении путевки;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предоставление путевки заявителю.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Выдача заявителю путевки производится специалистом организации </w:t>
      </w:r>
      <w:r w:rsidRPr="00397E3F">
        <w:rPr>
          <w:rFonts w:ascii="Times New Roman" w:hAnsi="Times New Roman"/>
          <w:sz w:val="28"/>
          <w:szCs w:val="28"/>
        </w:rPr>
        <w:br/>
        <w:t xml:space="preserve">на основании документа, удостоверяющего личность заявителя. 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Pr="00397E3F">
        <w:rPr>
          <w:rFonts w:ascii="Times New Roman" w:hAnsi="Times New Roman"/>
          <w:sz w:val="28"/>
          <w:szCs w:val="28"/>
        </w:rPr>
        <w:br/>
        <w:t xml:space="preserve">до начала смены. В противном случае путевка предоставляется следующему </w:t>
      </w:r>
      <w:r w:rsidRPr="00397E3F">
        <w:rPr>
          <w:rFonts w:ascii="Times New Roman" w:hAnsi="Times New Roman"/>
          <w:sz w:val="28"/>
          <w:szCs w:val="28"/>
        </w:rPr>
        <w:br/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397E3F">
        <w:rPr>
          <w:rFonts w:ascii="Times New Roman" w:hAnsi="Times New Roman"/>
          <w:sz w:val="28"/>
          <w:szCs w:val="28"/>
        </w:rPr>
        <w:br/>
        <w:t>в заполненном виде, исправления в путевках не допускаются.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подведомственных организациях уполномоченного органа) или отказ</w:t>
      </w:r>
      <w:r w:rsidRPr="00397E3F">
        <w:rPr>
          <w:rFonts w:ascii="Times New Roman" w:hAnsi="Times New Roman"/>
          <w:sz w:val="28"/>
          <w:szCs w:val="28"/>
        </w:rPr>
        <w:br/>
        <w:t>в предоставлении путевки.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>в журнале (реестре) учета выдачи путевок в уполномоченном органе</w:t>
      </w:r>
      <w:r w:rsidRPr="00397E3F">
        <w:rPr>
          <w:rFonts w:ascii="Times New Roman" w:hAnsi="Times New Roman"/>
          <w:sz w:val="28"/>
          <w:szCs w:val="28"/>
        </w:rPr>
        <w:br/>
        <w:t>и в АИС «Е-Услуги. Образование».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41. Критериями принятия решения в рамках настоящих административных процедур является: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приеме и проверке документов с целью постановки на учет </w:t>
      </w:r>
      <w:r w:rsidRPr="00397E3F">
        <w:rPr>
          <w:rFonts w:ascii="Times New Roman" w:hAnsi="Times New Roman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Конечным результатом является получение путевки или отказ</w:t>
      </w:r>
      <w:r w:rsidRPr="00397E3F">
        <w:rPr>
          <w:rFonts w:ascii="Times New Roman" w:hAnsi="Times New Roman"/>
          <w:sz w:val="28"/>
          <w:szCs w:val="28"/>
        </w:rPr>
        <w:br/>
        <w:t xml:space="preserve">в предоставлении услуги. 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Способы получения результата получения услуги об отказе: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лично в уполномоченном органе;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электронная почта заявителя;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почтовым отправлением;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4) лично в подведомственных организациях уполномоченного органа.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Способы получения заявителем путевки: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1)лично в уполномоченном органе;</w:t>
      </w:r>
    </w:p>
    <w:p w:rsidR="005C4772" w:rsidRPr="00397E3F" w:rsidRDefault="005C4772" w:rsidP="00E755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2) лично в подведомственных организациях уполномоченного органа. 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982D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982D1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397E3F">
        <w:rPr>
          <w:rFonts w:ascii="Times New Roman" w:hAnsi="Times New Roman"/>
          <w:sz w:val="28"/>
          <w:szCs w:val="28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397E3F">
        <w:rPr>
          <w:rFonts w:ascii="Times New Roman" w:hAnsi="Times New Roman"/>
          <w:sz w:val="28"/>
          <w:szCs w:val="28"/>
        </w:rPr>
        <w:br/>
        <w:t>и подведомственных им учреждений нет.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982D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C4772" w:rsidRPr="00397E3F" w:rsidRDefault="005C4772" w:rsidP="00D229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44.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подведомственную организацию уполномоченного органа с заявлением</w:t>
      </w:r>
      <w:r w:rsidRPr="00397E3F">
        <w:rPr>
          <w:rFonts w:ascii="Times New Roman" w:hAnsi="Times New Roman"/>
          <w:sz w:val="28"/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 орган,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подведомственную организацию уполномоченного органа заявления</w:t>
      </w:r>
      <w:r w:rsidRPr="00397E3F">
        <w:rPr>
          <w:rFonts w:ascii="Times New Roman" w:hAnsi="Times New Roman"/>
          <w:sz w:val="28"/>
          <w:szCs w:val="28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C4772" w:rsidRPr="00397E3F" w:rsidRDefault="005C4772" w:rsidP="004D2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C4772" w:rsidRPr="00397E3F" w:rsidRDefault="005C4772" w:rsidP="004D2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лично (заявителем представляются оригиналы документов с опечатками</w:t>
      </w:r>
      <w:r w:rsidRPr="00397E3F">
        <w:rPr>
          <w:rFonts w:ascii="Times New Roman" w:hAnsi="Times New Roman"/>
          <w:sz w:val="28"/>
          <w:szCs w:val="28"/>
        </w:rPr>
        <w:br/>
        <w:t xml:space="preserve">и (или) ошибками) специалистом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Нижнесергинского муниципального района</w:t>
      </w:r>
      <w:r w:rsidRPr="00397E3F">
        <w:rPr>
          <w:rFonts w:ascii="Times New Roman" w:hAnsi="Times New Roman"/>
          <w:sz w:val="28"/>
          <w:szCs w:val="28"/>
        </w:rPr>
        <w:t xml:space="preserve"> делаются копии этих документов);</w:t>
      </w:r>
    </w:p>
    <w:p w:rsidR="005C4772" w:rsidRPr="00397E3F" w:rsidRDefault="005C4772" w:rsidP="004D2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ошибок; внутренняя организация работы –(указать, кем рассматривается, куда передается и в какой срок).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>
        <w:rPr>
          <w:rFonts w:ascii="Times New Roman" w:hAnsi="Times New Roman"/>
          <w:sz w:val="28"/>
          <w:szCs w:val="28"/>
        </w:rPr>
        <w:t>специалистом Управления образования администрации Нижнесергинского муниципального района</w:t>
      </w:r>
      <w:r w:rsidRPr="00397E3F">
        <w:rPr>
          <w:rFonts w:ascii="Times New Roman" w:hAnsi="Times New Roman"/>
          <w:sz w:val="28"/>
          <w:szCs w:val="28"/>
        </w:rPr>
        <w:t xml:space="preserve"> в течение 2-х рабочих дней: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397E3F">
        <w:rPr>
          <w:rFonts w:ascii="Times New Roman" w:hAnsi="Times New Roman"/>
          <w:sz w:val="28"/>
          <w:szCs w:val="28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Pr="00397E3F">
        <w:rPr>
          <w:rFonts w:ascii="Times New Roman" w:hAnsi="Times New Roman"/>
          <w:sz w:val="28"/>
          <w:szCs w:val="28"/>
        </w:rPr>
        <w:br/>
        <w:t>2-х рабочих дней (указать специалиста, предоставляющего муниципальную услугу).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 xml:space="preserve"> заявления об исправлении 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и (или) ошибок.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Результатом процедуры является: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5C4772" w:rsidRPr="00397E3F" w:rsidRDefault="005C4772" w:rsidP="003A13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C4772" w:rsidRPr="00397E3F" w:rsidRDefault="005C4772" w:rsidP="00D229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3A132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Раздел 4. Формы контроля за исполнением регламента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C00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C4772" w:rsidRPr="00397E3F" w:rsidRDefault="005C4772" w:rsidP="00AC003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Основными задачами текущего контроля являются: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C003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97E3F">
        <w:rPr>
          <w:rFonts w:ascii="Times New Roman" w:hAnsi="Times New Roman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46. Контроль за предоставлением муниципальной услуги осуществляется </w:t>
      </w:r>
      <w:r w:rsidRPr="00397E3F">
        <w:rPr>
          <w:rFonts w:ascii="Times New Roman" w:hAnsi="Times New Roman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397E3F">
        <w:rPr>
          <w:rFonts w:ascii="Times New Roman" w:hAnsi="Times New Roman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</w:t>
      </w:r>
      <w:r w:rsidRPr="00397E3F">
        <w:rPr>
          <w:rFonts w:ascii="Times New Roman" w:hAnsi="Times New Roman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5C4772" w:rsidRPr="00397E3F" w:rsidRDefault="005C4772" w:rsidP="00AC00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4772" w:rsidRPr="00397E3F" w:rsidRDefault="005C4772" w:rsidP="009F263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190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397E3F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190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</w:t>
      </w:r>
      <w:r w:rsidRPr="00397E3F">
        <w:rPr>
          <w:rFonts w:ascii="Times New Roman" w:hAnsi="Times New Roman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48. Контроль за предоставлением муниципальной услуги осуществляется </w:t>
      </w:r>
      <w:r w:rsidRPr="00397E3F">
        <w:rPr>
          <w:rFonts w:ascii="Times New Roman" w:hAnsi="Times New Roman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397E3F">
        <w:rPr>
          <w:rFonts w:ascii="Times New Roman" w:hAnsi="Times New Roman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>, руководителем и сотрудниками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:rsidR="005C4772" w:rsidRPr="00397E3F" w:rsidRDefault="005C4772" w:rsidP="00190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</w:t>
      </w:r>
      <w:r w:rsidRPr="00397E3F">
        <w:rPr>
          <w:rFonts w:ascii="Times New Roman" w:hAnsi="Times New Roman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397E3F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4772" w:rsidRPr="00397E3F" w:rsidRDefault="005C4772" w:rsidP="001900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widowControl w:val="0"/>
        <w:autoSpaceDE w:val="0"/>
        <w:autoSpaceDN w:val="0"/>
        <w:ind w:right="-2" w:firstLine="540"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397E3F">
        <w:rPr>
          <w:rFonts w:ascii="Times New Roman" w:hAnsi="Times New Roman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397E3F">
        <w:rPr>
          <w:rFonts w:ascii="Times New Roman" w:hAnsi="Times New Roman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C4772" w:rsidRPr="00397E3F" w:rsidRDefault="005C4772" w:rsidP="0019000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4772" w:rsidRPr="00397E3F" w:rsidRDefault="005C4772" w:rsidP="00190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5C4772" w:rsidRPr="00397E3F" w:rsidRDefault="005C4772" w:rsidP="0019000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647A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49.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Pr="00397E3F">
        <w:rPr>
          <w:rFonts w:ascii="Times New Roman" w:hAnsi="Times New Roman"/>
          <w:sz w:val="28"/>
          <w:szCs w:val="28"/>
        </w:rPr>
        <w:br/>
        <w:t>в случаях, предусмотренных статьей 11.1 Федерального закона от 27.07.2010</w:t>
      </w:r>
      <w:r w:rsidRPr="00397E3F">
        <w:rPr>
          <w:rFonts w:ascii="Times New Roman" w:hAnsi="Times New Roman"/>
          <w:sz w:val="28"/>
          <w:szCs w:val="28"/>
        </w:rPr>
        <w:br/>
        <w:t>№ 210-ФЗ.</w:t>
      </w:r>
    </w:p>
    <w:p w:rsidR="005C4772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397E3F">
        <w:rPr>
          <w:rFonts w:ascii="Times New Roman" w:hAnsi="Times New Roman"/>
          <w:b/>
          <w:sz w:val="28"/>
          <w:szCs w:val="28"/>
        </w:rPr>
        <w:br/>
        <w:t>в досудебном (внесудебном) порядке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50. В случае обжалования решений и действий (бездействия) уполномоченного органа, предоставляющего муниципальную услугу,</w:t>
      </w:r>
      <w:r w:rsidRPr="00397E3F">
        <w:rPr>
          <w:rFonts w:ascii="Times New Roman" w:hAnsi="Times New Roman"/>
          <w:sz w:val="28"/>
          <w:szCs w:val="28"/>
        </w:rPr>
        <w:br/>
        <w:t>его должностных лиц, муниципальных служащих, специалистов, сотрудников</w:t>
      </w:r>
      <w:r w:rsidRPr="00397E3F">
        <w:rPr>
          <w:rFonts w:ascii="Times New Roman" w:hAnsi="Times New Roman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Pr="00397E3F">
        <w:rPr>
          <w:rFonts w:ascii="Times New Roman" w:hAnsi="Times New Roman"/>
          <w:sz w:val="28"/>
          <w:szCs w:val="28"/>
        </w:rPr>
        <w:br/>
        <w:t>для рассмотрения в данный уполномоченных орган, в письменной форме</w:t>
      </w:r>
      <w:r w:rsidRPr="00397E3F">
        <w:rPr>
          <w:rFonts w:ascii="Times New Roman" w:hAnsi="Times New Roman"/>
          <w:sz w:val="28"/>
          <w:szCs w:val="28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Нижнесергинского муниципального района</w:t>
      </w:r>
    </w:p>
    <w:p w:rsidR="005C4772" w:rsidRPr="00397E3F" w:rsidRDefault="005C4772" w:rsidP="00B97B6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397E3F">
        <w:rPr>
          <w:rFonts w:ascii="Times New Roman" w:hAnsi="Times New Roman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C4772" w:rsidRPr="00397E3F" w:rsidRDefault="005C4772" w:rsidP="00B97B6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CD305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C4772" w:rsidRPr="00397E3F" w:rsidRDefault="005C4772" w:rsidP="00CD30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B97B6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51.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397E3F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ее</w:t>
      </w:r>
      <w:r w:rsidRPr="00397E3F">
        <w:rPr>
          <w:rFonts w:ascii="Times New Roman" w:hAnsi="Times New Roman"/>
          <w:sz w:val="28"/>
          <w:szCs w:val="28"/>
        </w:rPr>
        <w:t xml:space="preserve">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br/>
        <w:t>и муниципальных услуг обеспечивают: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5C4772" w:rsidRPr="00397E3F" w:rsidRDefault="005C4772" w:rsidP="00B97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 стендах в местах предоставления муниципальных услуг;</w:t>
      </w:r>
    </w:p>
    <w:p w:rsidR="005C4772" w:rsidRPr="00397E3F" w:rsidRDefault="005C4772" w:rsidP="009B0D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9B0D5D">
        <w:rPr>
          <w:rFonts w:ascii="Times New Roman" w:hAnsi="Times New Roman"/>
          <w:sz w:val="28"/>
          <w:szCs w:val="28"/>
        </w:rPr>
        <w:t xml:space="preserve">https://nsergi16.profiedu.ru/ </w:t>
      </w:r>
      <w:r w:rsidRPr="00397E3F">
        <w:rPr>
          <w:rFonts w:ascii="Times New Roman" w:hAnsi="Times New Roman"/>
          <w:sz w:val="28"/>
          <w:szCs w:val="28"/>
        </w:rPr>
        <w:t xml:space="preserve">многофункционального центра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государственных </w:t>
      </w:r>
      <w:r w:rsidRPr="00397E3F">
        <w:rPr>
          <w:rFonts w:ascii="Times New Roman" w:hAnsi="Times New Roman"/>
          <w:sz w:val="28"/>
          <w:szCs w:val="28"/>
        </w:rPr>
        <w:t>и муниципальных услуг (</w:t>
      </w:r>
      <w:hyperlink r:id="rId14" w:history="1">
        <w:r w:rsidRPr="00397E3F">
          <w:rPr>
            <w:rFonts w:ascii="Times New Roman" w:hAnsi="Times New Roman"/>
            <w:sz w:val="28"/>
            <w:szCs w:val="28"/>
          </w:rPr>
          <w:t>mfc66.ru</w:t>
        </w:r>
      </w:hyperlink>
      <w:r w:rsidRPr="00397E3F">
        <w:rPr>
          <w:rFonts w:ascii="Times New Roman" w:hAnsi="Times New Roman"/>
          <w:sz w:val="28"/>
          <w:szCs w:val="28"/>
        </w:rPr>
        <w:t>) и учредителя многофункционального центра предоставления государственных и муниципальных услуг (</w:t>
      </w:r>
      <w:hyperlink r:id="rId15" w:history="1">
        <w:r w:rsidRPr="00397E3F">
          <w:rPr>
            <w:rFonts w:ascii="Times New Roman" w:hAnsi="Times New Roman"/>
            <w:sz w:val="28"/>
            <w:szCs w:val="28"/>
          </w:rPr>
          <w:t>dis.midural.ru</w:t>
        </w:r>
      </w:hyperlink>
      <w:r w:rsidRPr="00397E3F">
        <w:rPr>
          <w:rFonts w:ascii="Times New Roman" w:hAnsi="Times New Roman"/>
          <w:sz w:val="28"/>
          <w:szCs w:val="28"/>
        </w:rPr>
        <w:t>);</w:t>
      </w:r>
    </w:p>
    <w:p w:rsidR="005C4772" w:rsidRPr="00397E3F" w:rsidRDefault="005C4772" w:rsidP="009B0D5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5C4772" w:rsidRPr="00397E3F" w:rsidRDefault="005C4772" w:rsidP="00CD30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2) консультирование заявителей о порядке обжалования решений </w:t>
      </w:r>
      <w:r w:rsidRPr="00397E3F">
        <w:rPr>
          <w:rFonts w:ascii="Times New Roman" w:hAnsi="Times New Roman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397E3F">
        <w:rPr>
          <w:rFonts w:ascii="Times New Roman" w:hAnsi="Times New Roman"/>
          <w:sz w:val="28"/>
          <w:szCs w:val="28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66F1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E3F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397E3F">
        <w:rPr>
          <w:rFonts w:ascii="Times New Roman" w:hAnsi="Times New Roman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C4772" w:rsidRPr="00397E3F" w:rsidRDefault="005C4772" w:rsidP="006579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772" w:rsidRPr="00397E3F" w:rsidRDefault="005C4772" w:rsidP="00F66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:rsidR="005C4772" w:rsidRPr="00397E3F" w:rsidRDefault="005C4772" w:rsidP="00F66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Статьи 11.1-11.3 Федерального закона от 27.07.2010 № 210-ФЗ </w:t>
      </w:r>
      <w:r w:rsidRPr="00397E3F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5C4772" w:rsidRPr="00397E3F" w:rsidRDefault="005C4772" w:rsidP="00F66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Постановление Правительства Свердловской области от 22.11.2018 </w:t>
      </w:r>
      <w:r w:rsidRPr="00397E3F">
        <w:rPr>
          <w:rFonts w:ascii="Times New Roman" w:hAnsi="Times New Roman"/>
          <w:sz w:val="28"/>
          <w:szCs w:val="28"/>
        </w:rPr>
        <w:br/>
        <w:t>№ 828-ПП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E3F">
        <w:rPr>
          <w:rFonts w:ascii="Times New Roman" w:hAnsi="Times New Roman"/>
          <w:sz w:val="28"/>
          <w:szCs w:val="28"/>
        </w:rPr>
        <w:t>и муниципальных услуг и его работников»;</w:t>
      </w:r>
    </w:p>
    <w:p w:rsidR="005C4772" w:rsidRPr="00397E3F" w:rsidRDefault="005C4772" w:rsidP="00F66F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>Постановление администрации Нижнесергинского муниципального района от 28.12.2020 № 491 «Об утверждении положения об особенностях подачи и рассмотрении жалоб на решения и действия(бездействие) отраслевых органов(структурных подразделений) администрации Нижнесергинского муниципального района, предоставляющих муниципальные услуги, их должностных лиц, муниципальных служащих отраслевых органов (структурных подразделений) администрации Нижнесергинского муниципального района, предоставляющих муниципальные услуги, а также на решения и действия(бездействия) многофункционального центра предоставления государственных и муниципальных услуг и его работников».</w:t>
      </w:r>
    </w:p>
    <w:p w:rsidR="005C4772" w:rsidRPr="00F72116" w:rsidRDefault="005C4772" w:rsidP="00F721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E3F">
        <w:rPr>
          <w:rFonts w:ascii="Times New Roman" w:hAnsi="Times New Roman"/>
          <w:sz w:val="28"/>
          <w:szCs w:val="28"/>
        </w:rPr>
        <w:t xml:space="preserve">Полная информация о порядке подачи и рассмотрении жалобы </w:t>
      </w:r>
      <w:r w:rsidRPr="00397E3F">
        <w:rPr>
          <w:rFonts w:ascii="Times New Roman" w:hAnsi="Times New Roman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397E3F">
        <w:rPr>
          <w:rFonts w:ascii="Times New Roman" w:hAnsi="Times New Roman"/>
          <w:sz w:val="28"/>
          <w:szCs w:val="28"/>
        </w:rPr>
        <w:br/>
        <w:t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8A4F82">
          <w:rPr>
            <w:rStyle w:val="aa"/>
            <w:rFonts w:ascii="Times New Roman" w:hAnsi="Times New Roman"/>
            <w:sz w:val="28"/>
            <w:szCs w:val="28"/>
          </w:rPr>
          <w:t>https://www.gosuslugi.ru/</w:t>
        </w:r>
      </w:hyperlink>
      <w:r w:rsidRPr="00397E3F">
        <w:rPr>
          <w:rFonts w:ascii="Times New Roman" w:hAnsi="Times New Roman"/>
          <w:sz w:val="28"/>
          <w:szCs w:val="28"/>
        </w:rPr>
        <w:t>.</w:t>
      </w: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Приложение № 1</w:t>
      </w:r>
    </w:p>
    <w:p w:rsidR="005C4772" w:rsidRPr="00397E3F" w:rsidRDefault="005C4772" w:rsidP="002478E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397E3F">
        <w:rPr>
          <w:rFonts w:ascii="Times New Roman" w:hAnsi="Times New Roman"/>
          <w:sz w:val="28"/>
          <w:szCs w:val="24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sz w:val="28"/>
          <w:szCs w:val="24"/>
          <w:lang w:eastAsia="ru-RU"/>
        </w:rPr>
        <w:t xml:space="preserve">предоставления муниципальной услуги </w:t>
      </w:r>
      <w:r w:rsidRPr="00397E3F">
        <w:rPr>
          <w:rFonts w:ascii="Times New Roman" w:hAnsi="Times New Roman"/>
          <w:sz w:val="28"/>
          <w:szCs w:val="24"/>
          <w:lang w:eastAsia="ru-RU"/>
        </w:rPr>
        <w:t>«Предоставление путевок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 xml:space="preserve">в организации отдыха детей и их оздоровления в учебное время 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>в трудной жизненной ситуации)»</w:t>
      </w:r>
    </w:p>
    <w:p w:rsidR="005C4772" w:rsidRPr="00397E3F" w:rsidRDefault="005C4772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C4772" w:rsidRPr="00397E3F" w:rsidRDefault="005C4772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ФОРМА</w:t>
      </w:r>
    </w:p>
    <w:p w:rsidR="005C4772" w:rsidRPr="00397E3F" w:rsidRDefault="005C4772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5C4772" w:rsidRPr="005E2820" w:rsidTr="00996DF3">
        <w:tc>
          <w:tcPr>
            <w:tcW w:w="3794" w:type="dxa"/>
          </w:tcPr>
          <w:p w:rsidR="005C4772" w:rsidRPr="00397E3F" w:rsidRDefault="005C4772" w:rsidP="00996DF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5C4772" w:rsidRDefault="005C4772" w:rsidP="003539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Управление образование администрации </w:t>
            </w:r>
          </w:p>
          <w:p w:rsidR="005C4772" w:rsidRPr="00397E3F" w:rsidRDefault="005C4772" w:rsidP="003539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Нижнесергинского муниципального района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ул.___________________________ д.______кв.____</w:t>
            </w: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контактная информация: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val="en-US" w:eastAsia="ru-RU"/>
              </w:rPr>
              <w:t>e</w:t>
            </w: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Pr="00397E3F">
              <w:rPr>
                <w:rFonts w:ascii="Times New Roman" w:hAnsi="Times New Roman"/>
                <w:sz w:val="28"/>
                <w:szCs w:val="24"/>
                <w:lang w:val="en-US" w:eastAsia="ru-RU"/>
              </w:rPr>
              <w:t>mail</w:t>
            </w: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5C4772" w:rsidRPr="00397E3F" w:rsidRDefault="005C4772" w:rsidP="00996D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</w:t>
            </w:r>
          </w:p>
          <w:p w:rsidR="005C4772" w:rsidRPr="00397E3F" w:rsidRDefault="005C4772" w:rsidP="00053F7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место работы _______________________________</w:t>
            </w:r>
          </w:p>
        </w:tc>
      </w:tr>
    </w:tbl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ЗАЯВЛЕНИЕ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5C4772" w:rsidRPr="00397E3F" w:rsidRDefault="005C4772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</w:t>
      </w:r>
    </w:p>
    <w:p w:rsidR="005C4772" w:rsidRPr="00397E3F" w:rsidRDefault="005C4772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5C4772" w:rsidRPr="00397E3F" w:rsidRDefault="005C4772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 в: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санаторий;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санаторно-оздоровительный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97E3F">
        <w:rPr>
          <w:rFonts w:ascii="Times New Roman" w:hAnsi="Times New Roman"/>
          <w:sz w:val="28"/>
          <w:szCs w:val="24"/>
          <w:lang w:eastAsia="ru-RU"/>
        </w:rPr>
        <w:t>лагерь.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Я,___________________________________________________________________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отчество)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1) фамилия, имя, отчество; 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2) дата рождения; 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3) адрес места жительства; </w:t>
      </w:r>
    </w:p>
    <w:p w:rsidR="005C4772" w:rsidRPr="00397E3F" w:rsidRDefault="005C4772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5C4772" w:rsidRPr="00397E3F" w:rsidRDefault="005C4772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7" w:history="1">
        <w:r w:rsidRPr="00397E3F">
          <w:rPr>
            <w:rFonts w:ascii="Times New Roman" w:hAnsi="Times New Roman"/>
            <w:sz w:val="28"/>
            <w:szCs w:val="24"/>
            <w:lang w:eastAsia="ru-RU"/>
          </w:rPr>
          <w:t>законом</w:t>
        </w:r>
      </w:hyperlink>
      <w:r w:rsidRPr="00397E3F">
        <w:rPr>
          <w:rFonts w:ascii="Times New Roman" w:hAnsi="Times New Roman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C4772" w:rsidRPr="00397E3F" w:rsidRDefault="005C4772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>Дата _____________ 20____г         Подпись __________________/___________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К заявлению прилагаются следующие документы: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6881"/>
        <w:gridCol w:w="2216"/>
      </w:tblGrid>
      <w:tr w:rsidR="005C4772" w:rsidRPr="005E2820" w:rsidTr="00996DF3">
        <w:tc>
          <w:tcPr>
            <w:tcW w:w="659" w:type="dxa"/>
          </w:tcPr>
          <w:p w:rsidR="005C4772" w:rsidRPr="00397E3F" w:rsidRDefault="005C4772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</w:tcPr>
          <w:p w:rsidR="005C4772" w:rsidRPr="00397E3F" w:rsidRDefault="005C4772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5C4772" w:rsidRPr="005E2820" w:rsidTr="00996DF3">
        <w:tc>
          <w:tcPr>
            <w:tcW w:w="659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C4772" w:rsidRPr="005E2820" w:rsidTr="00996DF3">
        <w:tc>
          <w:tcPr>
            <w:tcW w:w="659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C4772" w:rsidRPr="005E2820" w:rsidTr="00996DF3">
        <w:tc>
          <w:tcPr>
            <w:tcW w:w="659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C4772" w:rsidRPr="005E2820" w:rsidTr="00996DF3">
        <w:tc>
          <w:tcPr>
            <w:tcW w:w="659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772" w:rsidRPr="00397E3F" w:rsidRDefault="005C4772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C4772" w:rsidRPr="00397E3F" w:rsidRDefault="005C4772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Дата _____________ 20____г                                   Подпись _________/___________</w:t>
      </w: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5C4772" w:rsidRPr="00397E3F" w:rsidRDefault="005C4772" w:rsidP="002478E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«Предоставление путевок в организации отдыха детей и их оздоровления в учебное время </w:t>
      </w:r>
      <w:r w:rsidRPr="00397E3F">
        <w:rPr>
          <w:rFonts w:ascii="Times New Roman" w:hAnsi="Times New Roman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397E3F">
        <w:rPr>
          <w:rFonts w:ascii="Times New Roman" w:hAnsi="Times New Roman"/>
          <w:sz w:val="28"/>
          <w:szCs w:val="28"/>
          <w:lang w:eastAsia="ru-RU"/>
        </w:rPr>
        <w:br/>
        <w:t>в трудной жизненной ситуации)»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772" w:rsidRPr="00397E3F" w:rsidRDefault="005C4772" w:rsidP="00053F7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ФОРМА</w:t>
      </w:r>
    </w:p>
    <w:p w:rsidR="005C4772" w:rsidRPr="00397E3F" w:rsidRDefault="005C4772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УВЕДОМЛЕНИЕ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о приостановлении муниципальной услуги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Уважаемый (ая) __________________________________________________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5C4772" w:rsidRPr="00397E3F" w:rsidRDefault="005C4772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в: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санаторий;</w:t>
      </w:r>
    </w:p>
    <w:p w:rsidR="005C4772" w:rsidRPr="00397E3F" w:rsidRDefault="005C4772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санаторно-оздоровительный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97E3F">
        <w:rPr>
          <w:rFonts w:ascii="Times New Roman" w:hAnsi="Times New Roman"/>
          <w:sz w:val="28"/>
          <w:szCs w:val="24"/>
          <w:lang w:eastAsia="ru-RU"/>
        </w:rPr>
        <w:t>лагерь.</w:t>
      </w:r>
    </w:p>
    <w:p w:rsidR="005C4772" w:rsidRPr="00397E3F" w:rsidRDefault="005C4772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 связи с тем, что _________________________________________________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(указать причину приостановления муниципальной услуги) </w:t>
      </w:r>
      <w:r w:rsidRPr="00397E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97E3F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5C4772" w:rsidRPr="00397E3F" w:rsidRDefault="005C4772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Pr="00397E3F">
        <w:rPr>
          <w:rFonts w:ascii="Times New Roman" w:hAnsi="Times New Roman"/>
          <w:sz w:val="28"/>
          <w:szCs w:val="28"/>
        </w:rPr>
        <w:t>до момента представления подлинников документов</w:t>
      </w:r>
      <w:r w:rsidRPr="00397E3F">
        <w:rPr>
          <w:rFonts w:ascii="Times New Roman" w:hAnsi="Times New Roman"/>
          <w:sz w:val="28"/>
          <w:szCs w:val="24"/>
          <w:lang w:eastAsia="ru-RU"/>
        </w:rPr>
        <w:t>.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5C4772" w:rsidRPr="00397E3F" w:rsidRDefault="005C4772" w:rsidP="002478E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«Предоставление путевок в организации отдыха детей и их оздоровления в учебное время </w:t>
      </w:r>
      <w:r w:rsidRPr="00397E3F">
        <w:rPr>
          <w:rFonts w:ascii="Times New Roman" w:hAnsi="Times New Roman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397E3F">
        <w:rPr>
          <w:rFonts w:ascii="Times New Roman" w:hAnsi="Times New Roman"/>
          <w:sz w:val="28"/>
          <w:szCs w:val="28"/>
          <w:lang w:eastAsia="ru-RU"/>
        </w:rPr>
        <w:br/>
        <w:t>в трудной жизненной ситуации)»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772" w:rsidRPr="00397E3F" w:rsidRDefault="005C4772" w:rsidP="002478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ФОРМА</w:t>
      </w:r>
    </w:p>
    <w:p w:rsidR="005C4772" w:rsidRPr="00397E3F" w:rsidRDefault="005C4772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УВЕДОМЛЕНИЕ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Уважаемый (ая) __________________________________________________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5C4772" w:rsidRPr="00397E3F" w:rsidRDefault="005C4772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в:</w:t>
      </w:r>
    </w:p>
    <w:p w:rsidR="005C4772" w:rsidRPr="00397E3F" w:rsidRDefault="005C4772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5C4772" w:rsidRPr="00397E3F" w:rsidRDefault="005C4772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санаторий;</w:t>
      </w:r>
    </w:p>
    <w:p w:rsidR="005C4772" w:rsidRPr="00397E3F" w:rsidRDefault="005C4772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санаторно-оздоровительный лагерь.</w:t>
      </w:r>
    </w:p>
    <w:p w:rsidR="005C4772" w:rsidRPr="00397E3F" w:rsidRDefault="005C4772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 связи с тем, что _________________________________________________</w:t>
      </w: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3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 </w:t>
      </w:r>
      <w:r w:rsidRPr="00397E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97E3F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5C4772" w:rsidRPr="00397E3F" w:rsidRDefault="005C4772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в предоставлении путевки в организацию отдыха отказано.</w:t>
      </w: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C4772" w:rsidRPr="00397E3F" w:rsidRDefault="005C4772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  <w:sectPr w:rsidR="005C4772" w:rsidRPr="00397E3F" w:rsidSect="004C2AD6">
          <w:headerReference w:type="default" r:id="rId18"/>
          <w:pgSz w:w="11906" w:h="16838"/>
          <w:pgMar w:top="1079" w:right="567" w:bottom="1134" w:left="1800" w:header="708" w:footer="709" w:gutter="0"/>
          <w:cols w:space="708"/>
          <w:titlePg/>
          <w:docGrid w:linePitch="381"/>
        </w:sectPr>
      </w:pPr>
    </w:p>
    <w:p w:rsidR="005C4772" w:rsidRPr="00227A07" w:rsidRDefault="005C4772" w:rsidP="00053F76">
      <w:pPr>
        <w:tabs>
          <w:tab w:val="left" w:pos="1530"/>
        </w:tabs>
        <w:rPr>
          <w:rFonts w:ascii="Times New Roman" w:eastAsia="Liberation Serif" w:hAnsi="Times New Roman" w:cs="Liberation Serif"/>
          <w:sz w:val="28"/>
        </w:rPr>
      </w:pPr>
    </w:p>
    <w:sectPr w:rsidR="005C4772" w:rsidRPr="00227A07" w:rsidSect="00053F76">
      <w:headerReference w:type="default" r:id="rId19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0F" w:rsidRDefault="0078490F" w:rsidP="00EB560A">
      <w:pPr>
        <w:spacing w:after="0" w:line="240" w:lineRule="auto"/>
      </w:pPr>
      <w:r>
        <w:separator/>
      </w:r>
    </w:p>
  </w:endnote>
  <w:endnote w:type="continuationSeparator" w:id="0">
    <w:p w:rsidR="0078490F" w:rsidRDefault="0078490F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0F" w:rsidRDefault="0078490F" w:rsidP="00EB560A">
      <w:pPr>
        <w:spacing w:after="0" w:line="240" w:lineRule="auto"/>
      </w:pPr>
      <w:r>
        <w:separator/>
      </w:r>
    </w:p>
  </w:footnote>
  <w:footnote w:type="continuationSeparator" w:id="0">
    <w:p w:rsidR="0078490F" w:rsidRDefault="0078490F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72" w:rsidRPr="008F0F8F" w:rsidRDefault="005C4772" w:rsidP="008F0F8F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72" w:rsidRDefault="005C4772">
    <w:pPr>
      <w:pStyle w:val="a4"/>
      <w:jc w:val="center"/>
    </w:pPr>
    <w:r w:rsidRPr="00EB560A">
      <w:rPr>
        <w:rFonts w:ascii="Liberation Serif" w:eastAsia="Liberation Serif" w:cs="Liberation Serif"/>
        <w:sz w:val="28"/>
      </w:rPr>
      <w:fldChar w:fldCharType="begin"/>
    </w:r>
    <w:r w:rsidRPr="00EB560A">
      <w:rPr>
        <w:rFonts w:ascii="Liberation Serif" w:eastAsia="Liberation Serif" w:cs="Liberation Serif"/>
        <w:sz w:val="28"/>
      </w:rPr>
      <w:instrText>PAGE   \* MERGEFORMAT</w:instrText>
    </w:r>
    <w:r w:rsidRPr="00EB560A">
      <w:rPr>
        <w:rFonts w:ascii="Liberation Serif" w:eastAsia="Liberation Serif" w:cs="Liberation Serif"/>
        <w:sz w:val="28"/>
      </w:rPr>
      <w:fldChar w:fldCharType="separate"/>
    </w:r>
    <w:r>
      <w:rPr>
        <w:rFonts w:ascii="Liberation Serif" w:eastAsia="Liberation Serif" w:cs="Liberation Serif"/>
        <w:noProof/>
        <w:sz w:val="28"/>
      </w:rPr>
      <w:t>32</w:t>
    </w:r>
    <w:r w:rsidRPr="00EB560A">
      <w:rPr>
        <w:rFonts w:ascii="Liberation Serif" w:eastAsia="Liberation Serif" w:cs="Liberation Serif"/>
        <w:sz w:val="28"/>
      </w:rPr>
      <w:fldChar w:fldCharType="end"/>
    </w:r>
  </w:p>
  <w:p w:rsidR="005C4772" w:rsidRDefault="005C47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1"/>
    <w:rsid w:val="000024C1"/>
    <w:rsid w:val="000055A0"/>
    <w:rsid w:val="0002190A"/>
    <w:rsid w:val="00025421"/>
    <w:rsid w:val="00026FD6"/>
    <w:rsid w:val="00032DEC"/>
    <w:rsid w:val="00037F52"/>
    <w:rsid w:val="00040D5E"/>
    <w:rsid w:val="000462CF"/>
    <w:rsid w:val="00046C4D"/>
    <w:rsid w:val="00053F76"/>
    <w:rsid w:val="00056777"/>
    <w:rsid w:val="0006735F"/>
    <w:rsid w:val="00075939"/>
    <w:rsid w:val="00091C20"/>
    <w:rsid w:val="0009463B"/>
    <w:rsid w:val="00096FD1"/>
    <w:rsid w:val="000A41DC"/>
    <w:rsid w:val="000A470A"/>
    <w:rsid w:val="000B3516"/>
    <w:rsid w:val="000B50CD"/>
    <w:rsid w:val="000D2BD2"/>
    <w:rsid w:val="000D5DD6"/>
    <w:rsid w:val="000E6596"/>
    <w:rsid w:val="000F25AA"/>
    <w:rsid w:val="000F63EA"/>
    <w:rsid w:val="000F784F"/>
    <w:rsid w:val="0010225E"/>
    <w:rsid w:val="001037D2"/>
    <w:rsid w:val="00125BA2"/>
    <w:rsid w:val="0013239F"/>
    <w:rsid w:val="0014195E"/>
    <w:rsid w:val="0014360B"/>
    <w:rsid w:val="001453E5"/>
    <w:rsid w:val="00145D31"/>
    <w:rsid w:val="00151B95"/>
    <w:rsid w:val="00151BBD"/>
    <w:rsid w:val="001618BA"/>
    <w:rsid w:val="00163BC3"/>
    <w:rsid w:val="00172AD6"/>
    <w:rsid w:val="0018115A"/>
    <w:rsid w:val="00190007"/>
    <w:rsid w:val="001B102C"/>
    <w:rsid w:val="001B3F67"/>
    <w:rsid w:val="001C79AA"/>
    <w:rsid w:val="001D420B"/>
    <w:rsid w:val="001F42C0"/>
    <w:rsid w:val="001F4C45"/>
    <w:rsid w:val="001F7454"/>
    <w:rsid w:val="002227C5"/>
    <w:rsid w:val="00227A07"/>
    <w:rsid w:val="00246613"/>
    <w:rsid w:val="002478E7"/>
    <w:rsid w:val="00252C1E"/>
    <w:rsid w:val="00254787"/>
    <w:rsid w:val="00255999"/>
    <w:rsid w:val="00256816"/>
    <w:rsid w:val="0025766D"/>
    <w:rsid w:val="00280E65"/>
    <w:rsid w:val="00282B2D"/>
    <w:rsid w:val="00297E73"/>
    <w:rsid w:val="002B1F83"/>
    <w:rsid w:val="002B746A"/>
    <w:rsid w:val="002B7D87"/>
    <w:rsid w:val="002D1301"/>
    <w:rsid w:val="002D7267"/>
    <w:rsid w:val="00301628"/>
    <w:rsid w:val="0030697D"/>
    <w:rsid w:val="00312233"/>
    <w:rsid w:val="0031797A"/>
    <w:rsid w:val="00323272"/>
    <w:rsid w:val="00332543"/>
    <w:rsid w:val="003361B5"/>
    <w:rsid w:val="0034412A"/>
    <w:rsid w:val="00344763"/>
    <w:rsid w:val="00345E95"/>
    <w:rsid w:val="00352312"/>
    <w:rsid w:val="0035397E"/>
    <w:rsid w:val="0036038C"/>
    <w:rsid w:val="0037052C"/>
    <w:rsid w:val="00375642"/>
    <w:rsid w:val="00383204"/>
    <w:rsid w:val="00391840"/>
    <w:rsid w:val="00394582"/>
    <w:rsid w:val="00397E3F"/>
    <w:rsid w:val="003A1320"/>
    <w:rsid w:val="003A7AF3"/>
    <w:rsid w:val="003B1211"/>
    <w:rsid w:val="003D03CB"/>
    <w:rsid w:val="003D71C1"/>
    <w:rsid w:val="003E414C"/>
    <w:rsid w:val="003E70DE"/>
    <w:rsid w:val="003F2EAE"/>
    <w:rsid w:val="003F380D"/>
    <w:rsid w:val="003F6C43"/>
    <w:rsid w:val="00404332"/>
    <w:rsid w:val="004064A6"/>
    <w:rsid w:val="0040729F"/>
    <w:rsid w:val="00411E46"/>
    <w:rsid w:val="00413B09"/>
    <w:rsid w:val="00413F28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170B"/>
    <w:rsid w:val="00472E8A"/>
    <w:rsid w:val="00475667"/>
    <w:rsid w:val="00487A48"/>
    <w:rsid w:val="004A14E2"/>
    <w:rsid w:val="004B0BB6"/>
    <w:rsid w:val="004B476E"/>
    <w:rsid w:val="004B5A50"/>
    <w:rsid w:val="004B6C87"/>
    <w:rsid w:val="004C0FC2"/>
    <w:rsid w:val="004C2AD6"/>
    <w:rsid w:val="004D141B"/>
    <w:rsid w:val="004D255B"/>
    <w:rsid w:val="004F02E6"/>
    <w:rsid w:val="00501EDC"/>
    <w:rsid w:val="00502C4A"/>
    <w:rsid w:val="00512671"/>
    <w:rsid w:val="00520757"/>
    <w:rsid w:val="00522199"/>
    <w:rsid w:val="00533AF1"/>
    <w:rsid w:val="00534D0C"/>
    <w:rsid w:val="00557021"/>
    <w:rsid w:val="0056305D"/>
    <w:rsid w:val="00565EEF"/>
    <w:rsid w:val="00577BC0"/>
    <w:rsid w:val="0058098E"/>
    <w:rsid w:val="005851F9"/>
    <w:rsid w:val="005900C1"/>
    <w:rsid w:val="005C1BF3"/>
    <w:rsid w:val="005C3E50"/>
    <w:rsid w:val="005C4772"/>
    <w:rsid w:val="005E2820"/>
    <w:rsid w:val="005F360F"/>
    <w:rsid w:val="005F76A7"/>
    <w:rsid w:val="0060148B"/>
    <w:rsid w:val="006110C5"/>
    <w:rsid w:val="0061619E"/>
    <w:rsid w:val="00620CCF"/>
    <w:rsid w:val="00622304"/>
    <w:rsid w:val="006253AD"/>
    <w:rsid w:val="00637E59"/>
    <w:rsid w:val="00645F7D"/>
    <w:rsid w:val="00646815"/>
    <w:rsid w:val="00647AD7"/>
    <w:rsid w:val="0065263C"/>
    <w:rsid w:val="00657959"/>
    <w:rsid w:val="0066050F"/>
    <w:rsid w:val="0066113C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3D01"/>
    <w:rsid w:val="006E6BC7"/>
    <w:rsid w:val="006F3FE5"/>
    <w:rsid w:val="006F4435"/>
    <w:rsid w:val="007002FC"/>
    <w:rsid w:val="007145B8"/>
    <w:rsid w:val="007257A3"/>
    <w:rsid w:val="0072679B"/>
    <w:rsid w:val="00737701"/>
    <w:rsid w:val="007477F3"/>
    <w:rsid w:val="00751E19"/>
    <w:rsid w:val="00756579"/>
    <w:rsid w:val="007570CB"/>
    <w:rsid w:val="00767515"/>
    <w:rsid w:val="00782B49"/>
    <w:rsid w:val="0078490F"/>
    <w:rsid w:val="0078785E"/>
    <w:rsid w:val="0079446B"/>
    <w:rsid w:val="00795321"/>
    <w:rsid w:val="00795775"/>
    <w:rsid w:val="007A661C"/>
    <w:rsid w:val="007A7AB4"/>
    <w:rsid w:val="007D3B75"/>
    <w:rsid w:val="007E2590"/>
    <w:rsid w:val="007E4784"/>
    <w:rsid w:val="007E4FFE"/>
    <w:rsid w:val="008223D8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6BAA"/>
    <w:rsid w:val="008A1B12"/>
    <w:rsid w:val="008A4F82"/>
    <w:rsid w:val="008B5847"/>
    <w:rsid w:val="008D0902"/>
    <w:rsid w:val="008D0F9E"/>
    <w:rsid w:val="008E2D6D"/>
    <w:rsid w:val="008E7234"/>
    <w:rsid w:val="008F0F8F"/>
    <w:rsid w:val="00905EEA"/>
    <w:rsid w:val="00906616"/>
    <w:rsid w:val="00915B31"/>
    <w:rsid w:val="0093300F"/>
    <w:rsid w:val="0094614A"/>
    <w:rsid w:val="009518A0"/>
    <w:rsid w:val="00952D4D"/>
    <w:rsid w:val="009702A8"/>
    <w:rsid w:val="009710F9"/>
    <w:rsid w:val="00982D12"/>
    <w:rsid w:val="00984E6D"/>
    <w:rsid w:val="00987AB8"/>
    <w:rsid w:val="009965C1"/>
    <w:rsid w:val="00996DF3"/>
    <w:rsid w:val="0099729B"/>
    <w:rsid w:val="009B0D5D"/>
    <w:rsid w:val="009C310F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7249"/>
    <w:rsid w:val="00AB10B1"/>
    <w:rsid w:val="00AC0037"/>
    <w:rsid w:val="00AD03CA"/>
    <w:rsid w:val="00AD5499"/>
    <w:rsid w:val="00AE59ED"/>
    <w:rsid w:val="00AF08FF"/>
    <w:rsid w:val="00AF71DE"/>
    <w:rsid w:val="00B00048"/>
    <w:rsid w:val="00B065A2"/>
    <w:rsid w:val="00B16AD8"/>
    <w:rsid w:val="00B21BD5"/>
    <w:rsid w:val="00B40FD4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02CC"/>
    <w:rsid w:val="00C135B7"/>
    <w:rsid w:val="00C14650"/>
    <w:rsid w:val="00C156AF"/>
    <w:rsid w:val="00C21FB2"/>
    <w:rsid w:val="00C24FE3"/>
    <w:rsid w:val="00C34DDD"/>
    <w:rsid w:val="00C354F5"/>
    <w:rsid w:val="00C42662"/>
    <w:rsid w:val="00C54E86"/>
    <w:rsid w:val="00C7119C"/>
    <w:rsid w:val="00C73D8C"/>
    <w:rsid w:val="00C816E0"/>
    <w:rsid w:val="00C8620F"/>
    <w:rsid w:val="00C90443"/>
    <w:rsid w:val="00C95515"/>
    <w:rsid w:val="00CB0770"/>
    <w:rsid w:val="00CB6E37"/>
    <w:rsid w:val="00CB6F68"/>
    <w:rsid w:val="00CB7D79"/>
    <w:rsid w:val="00CD3050"/>
    <w:rsid w:val="00CD42CE"/>
    <w:rsid w:val="00D009E2"/>
    <w:rsid w:val="00D20A82"/>
    <w:rsid w:val="00D22969"/>
    <w:rsid w:val="00D632BA"/>
    <w:rsid w:val="00D63DBF"/>
    <w:rsid w:val="00D82DAC"/>
    <w:rsid w:val="00DA6F86"/>
    <w:rsid w:val="00DA72B0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4EC"/>
    <w:rsid w:val="00E33716"/>
    <w:rsid w:val="00E362BF"/>
    <w:rsid w:val="00E510B8"/>
    <w:rsid w:val="00E548F3"/>
    <w:rsid w:val="00E56F47"/>
    <w:rsid w:val="00E57791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5431"/>
    <w:rsid w:val="00E976E0"/>
    <w:rsid w:val="00EA7473"/>
    <w:rsid w:val="00EB22AD"/>
    <w:rsid w:val="00EB47C6"/>
    <w:rsid w:val="00EB560A"/>
    <w:rsid w:val="00EC5C8F"/>
    <w:rsid w:val="00EC749A"/>
    <w:rsid w:val="00EC7D85"/>
    <w:rsid w:val="00F116A8"/>
    <w:rsid w:val="00F12319"/>
    <w:rsid w:val="00F16589"/>
    <w:rsid w:val="00F2021C"/>
    <w:rsid w:val="00F2652A"/>
    <w:rsid w:val="00F2661D"/>
    <w:rsid w:val="00F317B1"/>
    <w:rsid w:val="00F32DE8"/>
    <w:rsid w:val="00F45BF7"/>
    <w:rsid w:val="00F46847"/>
    <w:rsid w:val="00F502E9"/>
    <w:rsid w:val="00F56140"/>
    <w:rsid w:val="00F62EE7"/>
    <w:rsid w:val="00F66F1D"/>
    <w:rsid w:val="00F72116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1BFA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C9AF92-DD40-4FE0-9B06-245578D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560A"/>
    <w:rPr>
      <w:rFonts w:cs="Times New Roman"/>
    </w:rPr>
  </w:style>
  <w:style w:type="paragraph" w:styleId="a6">
    <w:name w:val="footer"/>
    <w:basedOn w:val="a"/>
    <w:link w:val="a7"/>
    <w:uiPriority w:val="99"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560A"/>
    <w:rPr>
      <w:rFonts w:cs="Times New Roman"/>
    </w:rPr>
  </w:style>
  <w:style w:type="table" w:styleId="a8">
    <w:name w:val="Table Grid"/>
    <w:basedOn w:val="a1"/>
    <w:uiPriority w:val="99"/>
    <w:rsid w:val="004410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44107B"/>
    <w:rPr>
      <w:lang w:eastAsia="en-US"/>
    </w:rPr>
  </w:style>
  <w:style w:type="character" w:styleId="aa">
    <w:name w:val="Hyperlink"/>
    <w:basedOn w:val="a0"/>
    <w:uiPriority w:val="99"/>
    <w:rsid w:val="008312A0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47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7D3B7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D3B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d">
    <w:name w:val="Body Text"/>
    <w:basedOn w:val="a"/>
    <w:link w:val="ae"/>
    <w:uiPriority w:val="99"/>
    <w:semiHidden/>
    <w:rsid w:val="007D3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7D3B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3B75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C3725B4BEF4958137469CEB10F5BB9720FC952F134BF89D0871B02AD5DF5D5A262417D2EpEy1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nsergi16.profiedu.ru/" TargetMode="External"/><Relationship Id="rId1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egov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13591</Words>
  <Characters>77470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90880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Ситник Антон Юрьевич</dc:creator>
  <cp:keywords/>
  <dc:description/>
  <cp:lastModifiedBy>Пользователь Windows</cp:lastModifiedBy>
  <cp:revision>2</cp:revision>
  <cp:lastPrinted>2021-02-16T09:25:00Z</cp:lastPrinted>
  <dcterms:created xsi:type="dcterms:W3CDTF">2021-03-30T04:34:00Z</dcterms:created>
  <dcterms:modified xsi:type="dcterms:W3CDTF">2021-03-30T04:34:00Z</dcterms:modified>
</cp:coreProperties>
</file>