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31" w:rsidRDefault="0005186F">
      <w:pPr>
        <w:spacing w:after="13" w:line="249" w:lineRule="auto"/>
        <w:ind w:left="1834" w:right="1145" w:hanging="10"/>
        <w:jc w:val="center"/>
      </w:pPr>
      <w:r>
        <w:rPr>
          <w:b/>
        </w:rPr>
        <w:t xml:space="preserve">Памятка для родителей об охране жизни и </w:t>
      </w:r>
      <w:proofErr w:type="gramStart"/>
      <w:r>
        <w:rPr>
          <w:b/>
        </w:rPr>
        <w:t>здоровья  детей</w:t>
      </w:r>
      <w:proofErr w:type="gramEnd"/>
      <w:r>
        <w:rPr>
          <w:b/>
        </w:rPr>
        <w:t xml:space="preserve"> на период летних каникул. </w:t>
      </w:r>
    </w:p>
    <w:p w:rsidR="003B3E31" w:rsidRDefault="0005186F">
      <w:pPr>
        <w:spacing w:after="0" w:line="259" w:lineRule="auto"/>
        <w:ind w:left="624" w:firstLine="0"/>
        <w:jc w:val="center"/>
      </w:pPr>
      <w:r>
        <w:rPr>
          <w:b/>
        </w:rPr>
        <w:t xml:space="preserve"> </w:t>
      </w:r>
    </w:p>
    <w:p w:rsidR="003B3E31" w:rsidRDefault="0005186F">
      <w:pPr>
        <w:spacing w:after="13" w:line="249" w:lineRule="auto"/>
        <w:ind w:left="570" w:hanging="10"/>
        <w:jc w:val="center"/>
      </w:pPr>
      <w:r>
        <w:rPr>
          <w:b/>
        </w:rPr>
        <w:t xml:space="preserve">Уважаемые Родители, Бабушки и Дедушки! </w:t>
      </w:r>
    </w:p>
    <w:p w:rsidR="003B3E31" w:rsidRDefault="0005186F">
      <w:pPr>
        <w:spacing w:after="0" w:line="259" w:lineRule="auto"/>
        <w:ind w:left="624" w:firstLine="0"/>
        <w:jc w:val="center"/>
      </w:pPr>
      <w:r>
        <w:rPr>
          <w:b/>
          <w:i/>
        </w:rPr>
        <w:t xml:space="preserve"> </w:t>
      </w:r>
    </w:p>
    <w:p w:rsidR="003B3E31" w:rsidRDefault="0005186F">
      <w:pPr>
        <w:spacing w:after="0"/>
        <w:ind w:left="-15"/>
      </w:pPr>
      <w:r>
        <w:t>В преддверии летних каникул обращаемся к Вам за поддержкой для</w:t>
      </w:r>
      <w:r>
        <w:t xml:space="preserve"> </w:t>
      </w:r>
      <w:r>
        <w:t>объединения</w:t>
      </w:r>
      <w:r>
        <w:t xml:space="preserve"> </w:t>
      </w:r>
      <w:r>
        <w:t>усилий по обеспечению безопасности наших</w:t>
      </w:r>
      <w:r>
        <w:t xml:space="preserve"> </w:t>
      </w:r>
      <w:r>
        <w:t>детей.</w:t>
      </w:r>
      <w:r>
        <w:t xml:space="preserve"> </w:t>
      </w:r>
    </w:p>
    <w:p w:rsidR="003B3E31" w:rsidRDefault="0005186F">
      <w:pPr>
        <w:spacing w:after="0"/>
        <w:ind w:left="-15"/>
      </w:pPr>
      <w:r>
        <w:t>В период каникул у наших детей появится много свободного времени, а значит, возрастут и риски, связанные с их возможным бесконтрольным времяпровождением</w:t>
      </w:r>
      <w:r>
        <w:t xml:space="preserve">. </w:t>
      </w:r>
    </w:p>
    <w:p w:rsidR="003B3E31" w:rsidRDefault="0005186F">
      <w:pPr>
        <w:spacing w:after="0"/>
        <w:ind w:left="-15"/>
      </w:pPr>
      <w:r>
        <w:t>В</w:t>
      </w:r>
      <w:r>
        <w:t xml:space="preserve"> </w:t>
      </w:r>
      <w:r>
        <w:t>целях обеспечения безопасности детей старайтесь проводить</w:t>
      </w:r>
      <w:r>
        <w:t xml:space="preserve"> </w:t>
      </w:r>
      <w:r>
        <w:t>с ними как можно больше времени,</w:t>
      </w:r>
      <w:r>
        <w:t xml:space="preserve"> </w:t>
      </w:r>
      <w:r>
        <w:t>использу</w:t>
      </w:r>
      <w:r>
        <w:t>йте появившиеся свободное время для</w:t>
      </w:r>
      <w:r>
        <w:t xml:space="preserve"> </w:t>
      </w:r>
      <w:r>
        <w:t>общения и</w:t>
      </w:r>
      <w:r>
        <w:t xml:space="preserve"> </w:t>
      </w:r>
      <w:r>
        <w:t>организуйте</w:t>
      </w:r>
      <w:r>
        <w:t xml:space="preserve"> </w:t>
      </w:r>
      <w:r>
        <w:t>отдых совместно с ними.</w:t>
      </w:r>
      <w:r>
        <w:t xml:space="preserve"> </w:t>
      </w:r>
    </w:p>
    <w:p w:rsidR="003B3E31" w:rsidRDefault="0005186F">
      <w:pPr>
        <w:spacing w:after="6" w:line="259" w:lineRule="auto"/>
        <w:ind w:left="566" w:firstLine="0"/>
        <w:jc w:val="left"/>
      </w:pPr>
      <w:r>
        <w:t xml:space="preserve"> </w:t>
      </w:r>
    </w:p>
    <w:p w:rsidR="003B3E31" w:rsidRDefault="0005186F">
      <w:pPr>
        <w:spacing w:after="0" w:line="259" w:lineRule="auto"/>
        <w:ind w:left="1241" w:firstLine="0"/>
        <w:jc w:val="left"/>
      </w:pPr>
      <w:r>
        <w:rPr>
          <w:b/>
          <w:i/>
        </w:rPr>
        <w:t xml:space="preserve">Напомните своим детям следующие правила безопасного поведения: </w:t>
      </w:r>
    </w:p>
    <w:p w:rsidR="003B3E31" w:rsidRDefault="0005186F">
      <w:pPr>
        <w:spacing w:after="18" w:line="259" w:lineRule="auto"/>
        <w:ind w:left="624" w:firstLine="0"/>
        <w:jc w:val="center"/>
      </w:pPr>
      <w:r>
        <w:rPr>
          <w:b/>
        </w:rPr>
        <w:t xml:space="preserve"> </w:t>
      </w:r>
    </w:p>
    <w:p w:rsidR="003B3E31" w:rsidRDefault="0005186F">
      <w:pPr>
        <w:numPr>
          <w:ilvl w:val="0"/>
          <w:numId w:val="1"/>
        </w:numPr>
      </w:pPr>
      <w:r>
        <w:t>Необходимо</w:t>
      </w:r>
      <w:r>
        <w:rPr>
          <w:b/>
        </w:rPr>
        <w:t xml:space="preserve"> </w:t>
      </w:r>
      <w:r>
        <w:t>соблюдать</w:t>
      </w:r>
      <w:r>
        <w:t xml:space="preserve"> </w:t>
      </w:r>
      <w:r>
        <w:t>правила дорожного движения, правила поведения вблизи железнодорожных путей и</w:t>
      </w:r>
      <w:r>
        <w:t xml:space="preserve"> </w:t>
      </w:r>
      <w:r>
        <w:t>транспо</w:t>
      </w:r>
      <w:r>
        <w:t>рта,</w:t>
      </w:r>
      <w:r>
        <w:t xml:space="preserve"> </w:t>
      </w:r>
      <w:r>
        <w:t>быть осторожным и внимательным,</w:t>
      </w:r>
      <w:r>
        <w:t xml:space="preserve"> </w:t>
      </w:r>
      <w:r>
        <w:t>избегать использования наушников</w:t>
      </w:r>
      <w:r>
        <w:t xml:space="preserve"> </w:t>
      </w:r>
      <w:r>
        <w:t>во время движения по дороге, особенно в вечернее время суток, перехода через дорогу</w:t>
      </w:r>
      <w:r>
        <w:t xml:space="preserve">  </w:t>
      </w:r>
    </w:p>
    <w:p w:rsidR="003B3E31" w:rsidRDefault="0005186F">
      <w:pPr>
        <w:numPr>
          <w:ilvl w:val="0"/>
          <w:numId w:val="1"/>
        </w:numPr>
      </w:pPr>
      <w:r>
        <w:t>Соблюдайте осторожность, не разговаривайте</w:t>
      </w:r>
      <w:r>
        <w:t xml:space="preserve"> </w:t>
      </w:r>
      <w:r>
        <w:t>с незнакомыми людьми, не садитесь</w:t>
      </w:r>
      <w:r>
        <w:t xml:space="preserve"> </w:t>
      </w:r>
      <w:r>
        <w:t>с ними</w:t>
      </w:r>
      <w:r>
        <w:t xml:space="preserve"> </w:t>
      </w:r>
      <w:r>
        <w:t>в незнакомый тра</w:t>
      </w:r>
      <w:r>
        <w:t>нспорт</w:t>
      </w:r>
      <w:r>
        <w:t xml:space="preserve"> </w:t>
      </w:r>
      <w:r>
        <w:t>(автомобили, микроавтобусы и пр.), в лифт</w:t>
      </w:r>
      <w:r>
        <w:t xml:space="preserve">. </w:t>
      </w:r>
      <w:r>
        <w:t>Отказывайтесь от любых предложений незнакомых людей, которые могут поступить от них на улице, детской площадке, из интернета. Как можно раньше сообщайте о подобных случаях родителям</w:t>
      </w:r>
      <w:r>
        <w:t xml:space="preserve">. </w:t>
      </w:r>
    </w:p>
    <w:p w:rsidR="003B3E31" w:rsidRDefault="0005186F">
      <w:pPr>
        <w:numPr>
          <w:ilvl w:val="0"/>
          <w:numId w:val="1"/>
        </w:numPr>
      </w:pPr>
      <w:r>
        <w:t>Соблюдайте правила</w:t>
      </w:r>
      <w:r>
        <w:t xml:space="preserve"> </w:t>
      </w:r>
      <w:r>
        <w:t>без</w:t>
      </w:r>
      <w:r>
        <w:t>опасного</w:t>
      </w:r>
      <w:r>
        <w:t xml:space="preserve"> </w:t>
      </w:r>
      <w:proofErr w:type="gramStart"/>
      <w:r>
        <w:t>обращения</w:t>
      </w:r>
      <w:r>
        <w:t xml:space="preserve">  </w:t>
      </w:r>
      <w:r>
        <w:t>с</w:t>
      </w:r>
      <w:proofErr w:type="gramEnd"/>
      <w:r>
        <w:t xml:space="preserve"> острыми предметами (ножи, лезвия), газовыми и электроприборами, предметами бытовой химии, лекарственными препаратами</w:t>
      </w:r>
      <w:r>
        <w:t xml:space="preserve">.  </w:t>
      </w:r>
    </w:p>
    <w:p w:rsidR="003B3E31" w:rsidRDefault="0005186F">
      <w:pPr>
        <w:numPr>
          <w:ilvl w:val="0"/>
          <w:numId w:val="1"/>
        </w:numPr>
      </w:pPr>
      <w:r>
        <w:t>При срабатывании пожарной сигнализации прекратите любую деятельность, немедленно позвоните родителям и покиньте по</w:t>
      </w:r>
      <w:r>
        <w:t>мещение</w:t>
      </w:r>
      <w:r>
        <w:t>.</w:t>
      </w:r>
      <w:r>
        <w:rPr>
          <w:b/>
        </w:rPr>
        <w:t xml:space="preserve">  </w:t>
      </w:r>
    </w:p>
    <w:p w:rsidR="003B3E31" w:rsidRDefault="0005186F">
      <w:pPr>
        <w:numPr>
          <w:ilvl w:val="0"/>
          <w:numId w:val="1"/>
        </w:numPr>
      </w:pPr>
      <w:r>
        <w:t>Запрещается употребление алкогольных напитков</w:t>
      </w:r>
      <w:r>
        <w:t xml:space="preserve">, </w:t>
      </w:r>
      <w:proofErr w:type="spellStart"/>
      <w:r>
        <w:t>табакокурение</w:t>
      </w:r>
      <w:proofErr w:type="spellEnd"/>
      <w:r>
        <w:t xml:space="preserve">, употребление </w:t>
      </w:r>
      <w:proofErr w:type="spellStart"/>
      <w:r>
        <w:t>психоактивных</w:t>
      </w:r>
      <w:proofErr w:type="spellEnd"/>
      <w:r>
        <w:t xml:space="preserve"> веществ без назначения врача</w:t>
      </w:r>
      <w:r>
        <w:t xml:space="preserve">. </w:t>
      </w:r>
    </w:p>
    <w:p w:rsidR="003B3E31" w:rsidRDefault="0005186F">
      <w:pPr>
        <w:numPr>
          <w:ilvl w:val="0"/>
          <w:numId w:val="1"/>
        </w:numPr>
      </w:pPr>
      <w:r>
        <w:t>Не подходите</w:t>
      </w:r>
      <w:r>
        <w:t xml:space="preserve"> </w:t>
      </w:r>
      <w:r>
        <w:t>и не трогайте</w:t>
      </w:r>
      <w:r>
        <w:t xml:space="preserve"> </w:t>
      </w:r>
      <w:r>
        <w:t>руками подозрительные предметы. В случае обнаружения</w:t>
      </w:r>
      <w:r>
        <w:t xml:space="preserve"> </w:t>
      </w:r>
      <w:r>
        <w:t>таких предметов</w:t>
      </w:r>
      <w:r>
        <w:t xml:space="preserve"> </w:t>
      </w:r>
      <w:r>
        <w:t>сообщите</w:t>
      </w:r>
      <w:r>
        <w:t xml:space="preserve"> </w:t>
      </w:r>
      <w:r>
        <w:t>взрослым, в полицию</w:t>
      </w:r>
      <w:r>
        <w:t xml:space="preserve"> </w:t>
      </w:r>
    </w:p>
    <w:p w:rsidR="003B3E31" w:rsidRDefault="0005186F">
      <w:pPr>
        <w:numPr>
          <w:ilvl w:val="0"/>
          <w:numId w:val="1"/>
        </w:numPr>
      </w:pPr>
      <w:r>
        <w:t>Находясь дома</w:t>
      </w:r>
      <w:r>
        <w:t xml:space="preserve">, </w:t>
      </w:r>
      <w:r>
        <w:t>ни в коем случае не открывайте дверь незнакомым людям, даже если они представились знакомыми родителей, сотрудниками почты, газовой службы</w:t>
      </w:r>
      <w:r>
        <w:t xml:space="preserve">, </w:t>
      </w:r>
      <w:r>
        <w:t>полиции</w:t>
      </w:r>
      <w:r>
        <w:t xml:space="preserve"> </w:t>
      </w:r>
      <w:r>
        <w:t>и т.п.</w:t>
      </w:r>
      <w:r>
        <w:t xml:space="preserve">  </w:t>
      </w:r>
    </w:p>
    <w:p w:rsidR="003B3E31" w:rsidRDefault="0005186F">
      <w:pPr>
        <w:numPr>
          <w:ilvl w:val="0"/>
          <w:numId w:val="1"/>
        </w:numPr>
      </w:pPr>
      <w:r>
        <w:t>Сообщайте родителям (законным представителям) о своем местонахождении</w:t>
      </w:r>
      <w:r>
        <w:t xml:space="preserve">. </w:t>
      </w:r>
      <w:r>
        <w:t xml:space="preserve">При наличии </w:t>
      </w:r>
      <w:r>
        <w:t>телефона, держите его при себе, следите за тем, чтобы он оставался включенным и заряженным.</w:t>
      </w:r>
      <w:r>
        <w:t xml:space="preserve">  </w:t>
      </w:r>
    </w:p>
    <w:p w:rsidR="003B3E31" w:rsidRDefault="0005186F">
      <w:pPr>
        <w:numPr>
          <w:ilvl w:val="0"/>
          <w:numId w:val="1"/>
        </w:numPr>
      </w:pPr>
      <w:r>
        <w:t>Запрещается пребывание в лесу, на реках и водоемах без сопровождения взрослых. Помните об опасности купания, а особенно ныряния в незнакомых водоемах.</w:t>
      </w:r>
      <w:r>
        <w:t xml:space="preserve"> </w:t>
      </w:r>
    </w:p>
    <w:p w:rsidR="003B3E31" w:rsidRDefault="0005186F">
      <w:pPr>
        <w:numPr>
          <w:ilvl w:val="0"/>
          <w:numId w:val="1"/>
        </w:numPr>
      </w:pPr>
      <w:r>
        <w:t>Для похода</w:t>
      </w:r>
      <w:r>
        <w:t xml:space="preserve"> в лес или парк используйте закрытую одежду, препараты от клещей и опасных насекомых. Возвращаясь из леса, осмотрите свою одежду и кожу.</w:t>
      </w:r>
      <w:r>
        <w:t xml:space="preserve"> </w:t>
      </w:r>
    </w:p>
    <w:p w:rsidR="003B3E31" w:rsidRDefault="0005186F">
      <w:pPr>
        <w:numPr>
          <w:ilvl w:val="0"/>
          <w:numId w:val="1"/>
        </w:numPr>
      </w:pPr>
      <w:r>
        <w:t>Избегайте длительного пребывания на солнце, особенно</w:t>
      </w:r>
      <w:r>
        <w:t xml:space="preserve"> </w:t>
      </w:r>
      <w:r>
        <w:t>с непокрытой головой, это может привести к тепловым и солнечным</w:t>
      </w:r>
      <w:r>
        <w:t xml:space="preserve"> </w:t>
      </w:r>
      <w:r>
        <w:t>у</w:t>
      </w:r>
      <w:r>
        <w:t>дарам</w:t>
      </w:r>
      <w:r>
        <w:t xml:space="preserve">. </w:t>
      </w:r>
    </w:p>
    <w:p w:rsidR="003B3E31" w:rsidRDefault="0005186F">
      <w:pPr>
        <w:numPr>
          <w:ilvl w:val="0"/>
          <w:numId w:val="1"/>
        </w:numPr>
      </w:pPr>
      <w:r>
        <w:t>Избегайте отравлений, а для этого: не употребляйте незнакомые и просроченные продукты, воду из открытых источников, немытые фрукты и овощи, незнакомые грибы и ягоды.</w:t>
      </w:r>
      <w:r>
        <w:t xml:space="preserve"> </w:t>
      </w:r>
    </w:p>
    <w:p w:rsidR="003B3E31" w:rsidRDefault="0005186F">
      <w:pPr>
        <w:numPr>
          <w:ilvl w:val="0"/>
          <w:numId w:val="1"/>
        </w:numPr>
      </w:pPr>
      <w:r>
        <w:t>Соблюдайте правила ухода за домашними питомцами, избегайте контакта с чужими и ди</w:t>
      </w:r>
      <w:r>
        <w:t>кими животными</w:t>
      </w:r>
      <w:r>
        <w:t xml:space="preserve"> </w:t>
      </w:r>
      <w:r>
        <w:t>во избежание укусов и риска заразиться бешенством</w:t>
      </w:r>
      <w:r>
        <w:t xml:space="preserve">. </w:t>
      </w:r>
    </w:p>
    <w:p w:rsidR="003B3E31" w:rsidRDefault="0005186F">
      <w:pPr>
        <w:numPr>
          <w:ilvl w:val="0"/>
          <w:numId w:val="1"/>
        </w:numPr>
      </w:pPr>
      <w:r>
        <w:lastRenderedPageBreak/>
        <w:t>Строго соблюдайте правила личной гигиены. После прихода с улицы вымойте руки, лицо, переоденьтесь в домашнюю одежду, обработайте руки и поверхности антисептиками и мылом.</w:t>
      </w:r>
      <w:r>
        <w:t xml:space="preserve"> </w:t>
      </w:r>
    </w:p>
    <w:p w:rsidR="003B3E31" w:rsidRDefault="0005186F">
      <w:pPr>
        <w:numPr>
          <w:ilvl w:val="0"/>
          <w:numId w:val="1"/>
        </w:numPr>
        <w:spacing w:after="0"/>
      </w:pPr>
      <w:r>
        <w:t>Соблюдайте правил</w:t>
      </w:r>
      <w:r>
        <w:t>а здорового образа жизни: распорядок дня, достаточный сон, регулярное и достаточное питание, достаточный</w:t>
      </w:r>
      <w:r>
        <w:t xml:space="preserve"> </w:t>
      </w:r>
      <w:r>
        <w:t>отдых с пребыванием на свежем воздухе</w:t>
      </w:r>
      <w:r>
        <w:t xml:space="preserve"> </w:t>
      </w:r>
      <w:r>
        <w:t>и двигательной активностью</w:t>
      </w:r>
      <w:r>
        <w:t xml:space="preserve">, </w:t>
      </w:r>
      <w:r>
        <w:t>регулярные занятия физической культурой и спортом</w:t>
      </w:r>
      <w:r>
        <w:t xml:space="preserve"> </w:t>
      </w:r>
    </w:p>
    <w:p w:rsidR="003B3E31" w:rsidRDefault="0005186F">
      <w:pPr>
        <w:spacing w:after="0" w:line="259" w:lineRule="auto"/>
        <w:ind w:left="58" w:firstLine="0"/>
        <w:jc w:val="center"/>
      </w:pPr>
      <w:r>
        <w:t xml:space="preserve"> </w:t>
      </w:r>
    </w:p>
    <w:p w:rsidR="003B3E31" w:rsidRDefault="0005186F">
      <w:pPr>
        <w:spacing w:after="13" w:line="249" w:lineRule="auto"/>
        <w:ind w:left="10" w:right="5" w:hanging="10"/>
        <w:jc w:val="center"/>
      </w:pPr>
      <w:r>
        <w:rPr>
          <w:b/>
        </w:rPr>
        <w:t>Помните телефон единой службы сп</w:t>
      </w:r>
      <w:r>
        <w:rPr>
          <w:b/>
        </w:rPr>
        <w:t xml:space="preserve">асения – 112. </w:t>
      </w:r>
    </w:p>
    <w:p w:rsidR="003B3E31" w:rsidRDefault="0005186F">
      <w:pPr>
        <w:spacing w:after="0" w:line="259" w:lineRule="auto"/>
        <w:ind w:left="58" w:firstLine="0"/>
        <w:jc w:val="center"/>
      </w:pPr>
      <w:r>
        <w:t xml:space="preserve"> </w:t>
      </w:r>
    </w:p>
    <w:p w:rsidR="003B3E31" w:rsidRDefault="0005186F">
      <w:pPr>
        <w:spacing w:after="0" w:line="259" w:lineRule="auto"/>
        <w:ind w:right="10" w:firstLine="0"/>
        <w:jc w:val="center"/>
      </w:pPr>
      <w:r>
        <w:t>Дорогие Родители, Бабушки и Дедушки!</w:t>
      </w:r>
      <w:r>
        <w:t xml:space="preserve"> </w:t>
      </w:r>
    </w:p>
    <w:p w:rsidR="003B3E31" w:rsidRDefault="0005186F">
      <w:pPr>
        <w:spacing w:after="2"/>
        <w:ind w:left="-15" w:firstLine="0"/>
      </w:pPr>
      <w:r>
        <w:t xml:space="preserve">в случае безнадзорности </w:t>
      </w:r>
      <w:r>
        <w:t>-</w:t>
      </w:r>
      <w:r>
        <w:rPr>
          <w:sz w:val="37"/>
          <w:vertAlign w:val="subscript"/>
        </w:rPr>
        <w:t xml:space="preserve"> </w:t>
      </w:r>
      <w:r>
        <w:t>пребывания ребенка дома без Вашего присмотра</w:t>
      </w:r>
      <w:r>
        <w:t xml:space="preserve"> - </w:t>
      </w:r>
      <w:r>
        <w:t>также могут возникнуть риски для его жизни и безопасности.</w:t>
      </w:r>
      <w:r>
        <w:t xml:space="preserve"> </w:t>
      </w:r>
    </w:p>
    <w:p w:rsidR="003B3E31" w:rsidRDefault="0005186F">
      <w:pPr>
        <w:spacing w:after="0" w:line="259" w:lineRule="auto"/>
        <w:ind w:left="58" w:firstLine="0"/>
        <w:jc w:val="center"/>
      </w:pPr>
      <w:r>
        <w:rPr>
          <w:b/>
          <w:i/>
        </w:rPr>
        <w:t xml:space="preserve"> </w:t>
      </w:r>
    </w:p>
    <w:p w:rsidR="003B3E31" w:rsidRDefault="0005186F">
      <w:pPr>
        <w:spacing w:after="0" w:line="259" w:lineRule="auto"/>
        <w:ind w:right="3" w:firstLine="0"/>
        <w:jc w:val="center"/>
      </w:pPr>
      <w:r>
        <w:rPr>
          <w:b/>
          <w:i/>
        </w:rPr>
        <w:t xml:space="preserve">Поэтому необходимо устранить потенциально </w:t>
      </w:r>
      <w:proofErr w:type="spellStart"/>
      <w:r>
        <w:rPr>
          <w:b/>
          <w:i/>
        </w:rPr>
        <w:t>травмоопасные</w:t>
      </w:r>
      <w:proofErr w:type="spellEnd"/>
      <w:r>
        <w:rPr>
          <w:b/>
          <w:i/>
        </w:rPr>
        <w:t xml:space="preserve"> ситуации</w:t>
      </w:r>
      <w:r>
        <w:t>:</w:t>
      </w:r>
      <w:r>
        <w:rPr>
          <w:sz w:val="37"/>
          <w:vertAlign w:val="subscript"/>
        </w:rPr>
        <w:t xml:space="preserve"> </w:t>
      </w:r>
    </w:p>
    <w:p w:rsidR="003B3E31" w:rsidRDefault="0005186F">
      <w:pPr>
        <w:numPr>
          <w:ilvl w:val="0"/>
          <w:numId w:val="1"/>
        </w:numPr>
      </w:pPr>
      <w:r>
        <w:t xml:space="preserve">исключить возможность самостоятельного (в ситуации Вашего отсутствия в квартире) открывания окон и дверей балконов, обеспечить надежность противомоскитных сеток на окнах (исключить возможность выпадения ребенка из окна в случае, когда и если он </w:t>
      </w:r>
      <w:proofErr w:type="gramStart"/>
      <w:r>
        <w:t>прислонитс</w:t>
      </w:r>
      <w:r>
        <w:t>я  к</w:t>
      </w:r>
      <w:proofErr w:type="gramEnd"/>
      <w:r>
        <w:t xml:space="preserve"> сетке), установить ограждения на окнах и балконах;</w:t>
      </w:r>
      <w:r>
        <w:t xml:space="preserve"> </w:t>
      </w:r>
    </w:p>
    <w:p w:rsidR="003B3E31" w:rsidRDefault="0005186F">
      <w:pPr>
        <w:numPr>
          <w:ilvl w:val="0"/>
          <w:numId w:val="1"/>
        </w:numPr>
      </w:pPr>
      <w:r>
        <w:t xml:space="preserve">дети могут утонуть менее, чем за две минуты даже в небольшом количестве воды, поэтому их никогда не следует оставлять одних в воде в ванной; </w:t>
      </w:r>
      <w:r>
        <w:t xml:space="preserve"> </w:t>
      </w:r>
    </w:p>
    <w:p w:rsidR="003B3E31" w:rsidRDefault="0005186F">
      <w:pPr>
        <w:numPr>
          <w:ilvl w:val="0"/>
          <w:numId w:val="1"/>
        </w:numPr>
      </w:pPr>
      <w:r>
        <w:rPr>
          <w:b/>
        </w:rPr>
        <w:t>о</w:t>
      </w:r>
      <w:r>
        <w:t>жогов можно избежать, если: держать детей подальше от горячей плиты, пищи и утюга; устанавливать плиты достаточно высоко или откручивать ручки конфорок, чтобы дети</w:t>
      </w:r>
      <w:r>
        <w:t xml:space="preserve"> </w:t>
      </w:r>
      <w:r>
        <w:t>дошкольного</w:t>
      </w:r>
      <w:r>
        <w:t xml:space="preserve"> </w:t>
      </w:r>
      <w:r>
        <w:t>не могли до них достать; держать детей подальше от открытого огня;</w:t>
      </w:r>
      <w:r>
        <w:t xml:space="preserve"> </w:t>
      </w:r>
      <w:r>
        <w:t>обеспечить от</w:t>
      </w:r>
      <w:r>
        <w:t>сутствие доступа детей дошкольного возраста к спичкам (без контроля родителей), зажигалкам;</w:t>
      </w:r>
      <w:r>
        <w:t xml:space="preserve"> </w:t>
      </w:r>
    </w:p>
    <w:p w:rsidR="003B3E31" w:rsidRDefault="0005186F">
      <w:pPr>
        <w:numPr>
          <w:ilvl w:val="0"/>
          <w:numId w:val="1"/>
        </w:numPr>
      </w:pPr>
      <w:r>
        <w:t>ядовитые вещества, медикаменты, отбеливатели, кислоты и горючее, например</w:t>
      </w:r>
      <w:r>
        <w:t xml:space="preserve">, </w:t>
      </w:r>
      <w:r>
        <w:t xml:space="preserve">керосин, следует держать в плотно закрытых маркированных контейнерах, в недоступном для </w:t>
      </w:r>
      <w:r>
        <w:t>детей месте. Хранить медикаменты необходимо в местах</w:t>
      </w:r>
      <w:r>
        <w:t xml:space="preserve">, </w:t>
      </w:r>
      <w:r>
        <w:t>недоступных для детей;</w:t>
      </w:r>
      <w:r>
        <w:t xml:space="preserve"> </w:t>
      </w:r>
    </w:p>
    <w:p w:rsidR="003B3E31" w:rsidRDefault="0005186F">
      <w:pPr>
        <w:numPr>
          <w:ilvl w:val="0"/>
          <w:numId w:val="1"/>
        </w:numPr>
      </w:pPr>
      <w:r>
        <w:t>ножи, лезвия и ножницы необходимо держать в недоступных для детей</w:t>
      </w:r>
      <w:r>
        <w:t xml:space="preserve"> </w:t>
      </w:r>
      <w:r>
        <w:t>дошкольного</w:t>
      </w:r>
      <w:r>
        <w:t xml:space="preserve"> </w:t>
      </w:r>
      <w:r>
        <w:t xml:space="preserve">местах. Более старших детей надо научить осторожному обращению с этими предметами; </w:t>
      </w:r>
      <w:r>
        <w:t xml:space="preserve"> </w:t>
      </w:r>
    </w:p>
    <w:p w:rsidR="003B3E31" w:rsidRDefault="0005186F">
      <w:pPr>
        <w:numPr>
          <w:ilvl w:val="0"/>
          <w:numId w:val="1"/>
        </w:numPr>
        <w:spacing w:after="6"/>
      </w:pPr>
      <w:r>
        <w:t>электрические р</w:t>
      </w:r>
      <w:r>
        <w:t xml:space="preserve">озетки необходимо закрывать, чтобы предотвратить поражение электрическим током. Электрические провода должны быть недоступны детям </w:t>
      </w:r>
      <w:r>
        <w:t>-</w:t>
      </w:r>
      <w:r>
        <w:rPr>
          <w:sz w:val="37"/>
          <w:vertAlign w:val="subscript"/>
        </w:rPr>
        <w:t xml:space="preserve"> </w:t>
      </w:r>
      <w:r>
        <w:t>обнаженные провода представляют для них особую опасность.</w:t>
      </w:r>
      <w:r>
        <w:t xml:space="preserve"> </w:t>
      </w:r>
    </w:p>
    <w:p w:rsidR="003B3E31" w:rsidRDefault="0005186F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:rsidR="003B3E31" w:rsidRDefault="0005186F">
      <w:pPr>
        <w:spacing w:after="13" w:line="249" w:lineRule="auto"/>
        <w:ind w:left="10" w:hanging="10"/>
        <w:jc w:val="center"/>
      </w:pPr>
      <w:r>
        <w:rPr>
          <w:b/>
        </w:rPr>
        <w:t>Вместе с тем, постоянно будьте в курсе, где и с кем Ваш ребено</w:t>
      </w:r>
      <w:r>
        <w:rPr>
          <w:b/>
        </w:rPr>
        <w:t xml:space="preserve">к проводит свободное время, какие сайты в интернете посещает. В случае необходимости, поставьте на компьютер ребенка программу родительского контроля. </w:t>
      </w:r>
    </w:p>
    <w:p w:rsidR="003B3E31" w:rsidRDefault="0005186F">
      <w:pPr>
        <w:spacing w:after="13" w:line="249" w:lineRule="auto"/>
        <w:ind w:left="10" w:hanging="10"/>
        <w:jc w:val="center"/>
      </w:pPr>
      <w:r>
        <w:rPr>
          <w:b/>
        </w:rPr>
        <w:t>Просим Вас и Ваших детей соблюдать все названные правила безопасности, а также ни в коем случае не наход</w:t>
      </w:r>
      <w:r>
        <w:rPr>
          <w:b/>
        </w:rPr>
        <w:t xml:space="preserve">иться на строительных площадках, в заброшенных и неэксплуатируемых зданиях и сооружениях. </w:t>
      </w:r>
    </w:p>
    <w:p w:rsidR="003B3E31" w:rsidRDefault="0005186F">
      <w:pPr>
        <w:spacing w:after="0" w:line="259" w:lineRule="auto"/>
        <w:ind w:firstLine="0"/>
        <w:jc w:val="left"/>
      </w:pPr>
      <w:r>
        <w:t xml:space="preserve"> </w:t>
      </w:r>
      <w:r>
        <w:rPr>
          <w:b/>
        </w:rPr>
        <w:t xml:space="preserve"> </w:t>
      </w:r>
    </w:p>
    <w:p w:rsidR="003B3E31" w:rsidRDefault="0005186F" w:rsidP="0005186F">
      <w:pPr>
        <w:spacing w:after="0" w:line="259" w:lineRule="auto"/>
        <w:ind w:left="1683" w:firstLine="0"/>
        <w:jc w:val="left"/>
      </w:pPr>
      <w:r>
        <w:rPr>
          <w:noProof/>
        </w:rPr>
        <w:drawing>
          <wp:inline distT="0" distB="0" distL="0" distR="0">
            <wp:extent cx="2962275" cy="1590675"/>
            <wp:effectExtent l="0" t="0" r="9525" b="9525"/>
            <wp:docPr id="302" name="Picture 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/>
                  </pic:nvPicPr>
                  <pic:blipFill rotWithShape="1">
                    <a:blip r:embed="rId5"/>
                    <a:srcRect l="5428" r="5714"/>
                    <a:stretch/>
                  </pic:blipFill>
                  <pic:spPr bwMode="auto">
                    <a:xfrm>
                      <a:off x="0" y="0"/>
                      <a:ext cx="2962458" cy="1590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sectPr w:rsidR="003B3E31">
      <w:pgSz w:w="11906" w:h="16838"/>
      <w:pgMar w:top="1141" w:right="845" w:bottom="119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C5594"/>
    <w:multiLevelType w:val="hybridMultilevel"/>
    <w:tmpl w:val="CC0EE1E8"/>
    <w:lvl w:ilvl="0" w:tplc="13784DB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65336">
      <w:start w:val="1"/>
      <w:numFmt w:val="bullet"/>
      <w:lvlText w:val="o"/>
      <w:lvlJc w:val="left"/>
      <w:pPr>
        <w:ind w:left="1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C6C366">
      <w:start w:val="1"/>
      <w:numFmt w:val="bullet"/>
      <w:lvlText w:val="▪"/>
      <w:lvlJc w:val="left"/>
      <w:pPr>
        <w:ind w:left="2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807D4">
      <w:start w:val="1"/>
      <w:numFmt w:val="bullet"/>
      <w:lvlText w:val="•"/>
      <w:lvlJc w:val="left"/>
      <w:pPr>
        <w:ind w:left="3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6EE64">
      <w:start w:val="1"/>
      <w:numFmt w:val="bullet"/>
      <w:lvlText w:val="o"/>
      <w:lvlJc w:val="left"/>
      <w:pPr>
        <w:ind w:left="3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0FFB4">
      <w:start w:val="1"/>
      <w:numFmt w:val="bullet"/>
      <w:lvlText w:val="▪"/>
      <w:lvlJc w:val="left"/>
      <w:pPr>
        <w:ind w:left="4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65CBC">
      <w:start w:val="1"/>
      <w:numFmt w:val="bullet"/>
      <w:lvlText w:val="•"/>
      <w:lvlJc w:val="left"/>
      <w:pPr>
        <w:ind w:left="5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7ADAC0">
      <w:start w:val="1"/>
      <w:numFmt w:val="bullet"/>
      <w:lvlText w:val="o"/>
      <w:lvlJc w:val="left"/>
      <w:pPr>
        <w:ind w:left="5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3E9F80">
      <w:start w:val="1"/>
      <w:numFmt w:val="bullet"/>
      <w:lvlText w:val="▪"/>
      <w:lvlJc w:val="left"/>
      <w:pPr>
        <w:ind w:left="6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31"/>
    <w:rsid w:val="0005186F"/>
    <w:rsid w:val="003B3E31"/>
    <w:rsid w:val="0095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A4A1"/>
  <w15:docId w15:val="{F0E968D9-D9FF-4B6E-9495-AFA8D04C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5" w:line="241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3</cp:revision>
  <dcterms:created xsi:type="dcterms:W3CDTF">2026-06-03T11:54:00Z</dcterms:created>
  <dcterms:modified xsi:type="dcterms:W3CDTF">2026-06-03T11:55:00Z</dcterms:modified>
</cp:coreProperties>
</file>